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bCs w:val="0"/>
          <w:color w:val="auto"/>
          <w:sz w:val="2"/>
          <w:szCs w:val="2"/>
        </w:rPr>
        <w:id w:val="89512093"/>
        <w:lock w:val="sdtContentLocked"/>
        <w:group/>
      </w:sdtPr>
      <w:sdtEndPr>
        <w:rPr>
          <w:rFonts w:asciiTheme="majorHAnsi" w:eastAsiaTheme="majorEastAsia" w:hAnsiTheme="majorHAnsi" w:cstheme="majorBidi"/>
          <w:b/>
          <w:bCs/>
          <w:color w:val="323E4F" w:themeColor="text2" w:themeShade="BF"/>
          <w:sz w:val="30"/>
          <w:szCs w:val="36"/>
        </w:rPr>
      </w:sdtEndPr>
      <w:sdtContent>
        <w:sdt>
          <w:sdtPr>
            <w:rPr>
              <w:rFonts w:ascii="Georgia" w:eastAsia="Times New Roman" w:hAnsi="Georgia" w:cs="Times New Roman"/>
              <w:color w:val="666666"/>
              <w:kern w:val="36"/>
              <w:sz w:val="48"/>
              <w:szCs w:val="48"/>
            </w:rPr>
            <w:alias w:val="Post Title"/>
            <w:id w:val="89512082"/>
            <w:placeholder>
              <w:docPart w:val="89512082"/>
            </w:placeholder>
            <w:dataBinding w:xpath="/ns0:BlogPostInfo/ns0:PostTitle" w:storeItemID="{5F329CAD-B019-4FA6-9FEF-74898909AD20}"/>
            <w:text/>
          </w:sdtPr>
          <w:sdtEndPr/>
          <w:sdtContent>
            <w:p w14:paraId="7BC141D6" w14:textId="047DC67B" w:rsidR="00E947D7" w:rsidRDefault="00B27561">
              <w:pPr>
                <w:pStyle w:val="Publishwithline"/>
              </w:pPr>
              <w:r w:rsidRPr="004C711B">
                <w:rPr>
                  <w:rFonts w:ascii="Georgia" w:eastAsia="Times New Roman" w:hAnsi="Georgia" w:cs="Times New Roman"/>
                  <w:color w:val="666666"/>
                  <w:kern w:val="36"/>
                  <w:sz w:val="48"/>
                  <w:szCs w:val="48"/>
                </w:rPr>
                <w:t>AWS CloudWatch</w:t>
              </w:r>
            </w:p>
          </w:sdtContent>
        </w:sdt>
        <w:p w14:paraId="4007A0B5" w14:textId="77777777" w:rsidR="00E947D7" w:rsidRDefault="00E947D7">
          <w:pPr>
            <w:pStyle w:val="underline"/>
          </w:pPr>
        </w:p>
        <w:p w14:paraId="1B6CC184" w14:textId="77777777" w:rsidR="00B27561" w:rsidRDefault="00FC6054">
          <w:pPr>
            <w:pStyle w:val="Heading1"/>
            <w:shd w:val="clear" w:color="auto" w:fill="FFFFFF"/>
            <w:spacing w:before="0"/>
            <w:textAlignment w:val="baseline"/>
            <w:divId w:val="41559933"/>
          </w:pPr>
        </w:p>
      </w:sdtContent>
    </w:sdt>
    <w:p w14:paraId="6D0DCC38" w14:textId="24CB0432" w:rsidR="00B27561" w:rsidRDefault="00B27561">
      <w:pPr>
        <w:pStyle w:val="Heading1"/>
        <w:shd w:val="clear" w:color="auto" w:fill="FFFFFF"/>
        <w:spacing w:before="0"/>
        <w:textAlignment w:val="baseline"/>
        <w:divId w:val="41559933"/>
        <w:rPr>
          <w:rFonts w:ascii="Georgia" w:hAnsi="Georgia"/>
          <w:b w:val="0"/>
          <w:bCs w:val="0"/>
          <w:color w:val="666666"/>
        </w:rPr>
      </w:pPr>
      <w:r>
        <w:rPr>
          <w:rFonts w:ascii="inherit" w:hAnsi="inherit"/>
          <w:b w:val="0"/>
          <w:bCs w:val="0"/>
          <w:color w:val="666666"/>
          <w:bdr w:val="none" w:sz="0" w:space="0" w:color="auto" w:frame="1"/>
        </w:rPr>
        <w:t>AWS CloudWatch</w:t>
      </w:r>
    </w:p>
    <w:p w14:paraId="45608019" w14:textId="77777777" w:rsidR="00B27561" w:rsidRPr="006C5CA3" w:rsidRDefault="00B27561" w:rsidP="00B27561">
      <w:pPr>
        <w:numPr>
          <w:ilvl w:val="0"/>
          <w:numId w:val="7"/>
        </w:numPr>
        <w:shd w:val="clear" w:color="auto" w:fill="FFFFFF"/>
        <w:spacing w:after="0"/>
        <w:ind w:left="1125"/>
        <w:textAlignment w:val="baseline"/>
        <w:divId w:val="41559933"/>
        <w:rPr>
          <w:rFonts w:ascii="inherit" w:hAnsi="inherit"/>
          <w:color w:val="00B050"/>
          <w:sz w:val="27"/>
          <w:szCs w:val="27"/>
        </w:rPr>
      </w:pPr>
      <w:r w:rsidRPr="006C5CA3">
        <w:rPr>
          <w:rFonts w:ascii="inherit" w:hAnsi="inherit"/>
          <w:color w:val="00B050"/>
          <w:sz w:val="27"/>
          <w:szCs w:val="27"/>
        </w:rPr>
        <w:t>AWS CloudWatch monitors AWS resources and applications in real-time.</w:t>
      </w:r>
    </w:p>
    <w:p w14:paraId="221F0D62" w14:textId="77777777" w:rsidR="00B27561" w:rsidRDefault="00B27561" w:rsidP="00B27561">
      <w:pPr>
        <w:numPr>
          <w:ilvl w:val="0"/>
          <w:numId w:val="7"/>
        </w:numPr>
        <w:shd w:val="clear" w:color="auto" w:fill="FFFFFF"/>
        <w:spacing w:after="0"/>
        <w:ind w:left="1125"/>
        <w:textAlignment w:val="baseline"/>
        <w:divId w:val="41559933"/>
        <w:rPr>
          <w:rFonts w:ascii="inherit" w:hAnsi="inherit"/>
          <w:color w:val="666666"/>
          <w:sz w:val="27"/>
          <w:szCs w:val="27"/>
        </w:rPr>
      </w:pPr>
      <w:r w:rsidRPr="006C5CA3">
        <w:rPr>
          <w:rFonts w:ascii="inherit" w:hAnsi="inherit"/>
          <w:color w:val="00B050"/>
          <w:sz w:val="27"/>
          <w:szCs w:val="27"/>
        </w:rPr>
        <w:t>CloudWatch can be used to collect and track metrics, which are the variables to be measured for resources and applications</w:t>
      </w:r>
      <w:r>
        <w:rPr>
          <w:rFonts w:ascii="inherit" w:hAnsi="inherit"/>
          <w:color w:val="666666"/>
          <w:sz w:val="27"/>
          <w:szCs w:val="27"/>
        </w:rPr>
        <w:t>.</w:t>
      </w:r>
    </w:p>
    <w:p w14:paraId="1C513B53" w14:textId="77777777" w:rsidR="00B27561" w:rsidRPr="006C5CA3" w:rsidRDefault="00B27561" w:rsidP="00B27561">
      <w:pPr>
        <w:numPr>
          <w:ilvl w:val="0"/>
          <w:numId w:val="7"/>
        </w:numPr>
        <w:shd w:val="clear" w:color="auto" w:fill="FFFFFF"/>
        <w:spacing w:after="0"/>
        <w:ind w:left="1125"/>
        <w:textAlignment w:val="baseline"/>
        <w:divId w:val="41559933"/>
        <w:rPr>
          <w:rFonts w:ascii="inherit" w:hAnsi="inherit"/>
          <w:color w:val="00B050"/>
          <w:sz w:val="27"/>
          <w:szCs w:val="27"/>
        </w:rPr>
      </w:pPr>
      <w:r w:rsidRPr="006C5CA3">
        <w:rPr>
          <w:rFonts w:ascii="inherit" w:hAnsi="inherit"/>
          <w:color w:val="00B050"/>
          <w:sz w:val="27"/>
          <w:szCs w:val="27"/>
        </w:rPr>
        <w:t>CloudWatch alarms can be configured</w:t>
      </w:r>
    </w:p>
    <w:p w14:paraId="735DA701" w14:textId="77777777" w:rsidR="00B27561" w:rsidRPr="006C5CA3" w:rsidRDefault="00B27561" w:rsidP="00B27561">
      <w:pPr>
        <w:numPr>
          <w:ilvl w:val="1"/>
          <w:numId w:val="7"/>
        </w:numPr>
        <w:shd w:val="clear" w:color="auto" w:fill="FFFFFF"/>
        <w:spacing w:after="0"/>
        <w:ind w:left="2250"/>
        <w:textAlignment w:val="baseline"/>
        <w:divId w:val="41559933"/>
        <w:rPr>
          <w:rFonts w:ascii="inherit" w:hAnsi="inherit"/>
          <w:color w:val="00B050"/>
          <w:sz w:val="27"/>
          <w:szCs w:val="27"/>
        </w:rPr>
      </w:pPr>
      <w:r w:rsidRPr="006C5CA3">
        <w:rPr>
          <w:rFonts w:ascii="inherit" w:hAnsi="inherit"/>
          <w:color w:val="00B050"/>
          <w:sz w:val="27"/>
          <w:szCs w:val="27"/>
        </w:rPr>
        <w:t>to send notifications or</w:t>
      </w:r>
    </w:p>
    <w:p w14:paraId="6ADCD8FB" w14:textId="77777777" w:rsidR="00B27561" w:rsidRDefault="00B27561" w:rsidP="00B27561">
      <w:pPr>
        <w:numPr>
          <w:ilvl w:val="1"/>
          <w:numId w:val="7"/>
        </w:numPr>
        <w:shd w:val="clear" w:color="auto" w:fill="FFFFFF"/>
        <w:spacing w:after="0"/>
        <w:ind w:left="2250"/>
        <w:textAlignment w:val="baseline"/>
        <w:divId w:val="41559933"/>
        <w:rPr>
          <w:rFonts w:ascii="inherit" w:hAnsi="inherit"/>
          <w:color w:val="666666"/>
          <w:sz w:val="27"/>
          <w:szCs w:val="27"/>
        </w:rPr>
      </w:pPr>
      <w:r w:rsidRPr="006C5CA3">
        <w:rPr>
          <w:rFonts w:ascii="inherit" w:hAnsi="inherit"/>
          <w:color w:val="00B050"/>
          <w:sz w:val="27"/>
          <w:szCs w:val="27"/>
        </w:rPr>
        <w:t>to automatically make changes to the resources based on defined rules</w:t>
      </w:r>
    </w:p>
    <w:p w14:paraId="357D0CB2" w14:textId="77777777" w:rsidR="00B27561" w:rsidRPr="006C5CA3" w:rsidRDefault="00B27561" w:rsidP="00B27561">
      <w:pPr>
        <w:numPr>
          <w:ilvl w:val="0"/>
          <w:numId w:val="7"/>
        </w:numPr>
        <w:shd w:val="clear" w:color="auto" w:fill="FFFFFF"/>
        <w:spacing w:after="0"/>
        <w:ind w:left="1125"/>
        <w:textAlignment w:val="baseline"/>
        <w:divId w:val="41559933"/>
        <w:rPr>
          <w:rFonts w:ascii="inherit" w:hAnsi="inherit"/>
          <w:color w:val="00B050"/>
          <w:sz w:val="27"/>
          <w:szCs w:val="27"/>
        </w:rPr>
      </w:pPr>
      <w:r w:rsidRPr="006C5CA3">
        <w:rPr>
          <w:rFonts w:ascii="inherit" w:hAnsi="inherit"/>
          <w:color w:val="00B050"/>
          <w:sz w:val="27"/>
          <w:szCs w:val="27"/>
        </w:rPr>
        <w:t>In addition to monitoring the built-in metrics that come with AWS, custom metrics can also be monitored</w:t>
      </w:r>
    </w:p>
    <w:p w14:paraId="195CD7B7" w14:textId="77777777" w:rsidR="00B27561" w:rsidRDefault="00B27561" w:rsidP="00B27561">
      <w:pPr>
        <w:numPr>
          <w:ilvl w:val="0"/>
          <w:numId w:val="7"/>
        </w:numPr>
        <w:shd w:val="clear" w:color="auto" w:fill="FFFFFF"/>
        <w:spacing w:after="0"/>
        <w:ind w:left="1125"/>
        <w:textAlignment w:val="baseline"/>
        <w:divId w:val="41559933"/>
        <w:rPr>
          <w:rFonts w:ascii="inherit" w:hAnsi="inherit"/>
          <w:color w:val="666666"/>
          <w:sz w:val="27"/>
          <w:szCs w:val="27"/>
        </w:rPr>
      </w:pPr>
      <w:r w:rsidRPr="006C5CA3">
        <w:rPr>
          <w:rFonts w:ascii="inherit" w:hAnsi="inherit"/>
          <w:color w:val="00B050"/>
          <w:sz w:val="27"/>
          <w:szCs w:val="27"/>
        </w:rPr>
        <w:t>CloudWatch provides system-wide visibility into resource utilization, application performance, and operational health</w:t>
      </w:r>
      <w:r>
        <w:rPr>
          <w:rFonts w:ascii="inherit" w:hAnsi="inherit"/>
          <w:color w:val="666666"/>
          <w:sz w:val="27"/>
          <w:szCs w:val="27"/>
        </w:rPr>
        <w:t>.</w:t>
      </w:r>
    </w:p>
    <w:p w14:paraId="19CC5329" w14:textId="77777777" w:rsidR="00B27561" w:rsidRPr="006C5CA3" w:rsidRDefault="00B27561" w:rsidP="00B27561">
      <w:pPr>
        <w:numPr>
          <w:ilvl w:val="0"/>
          <w:numId w:val="7"/>
        </w:numPr>
        <w:shd w:val="clear" w:color="auto" w:fill="FFFFFF"/>
        <w:spacing w:after="0"/>
        <w:ind w:left="1125"/>
        <w:textAlignment w:val="baseline"/>
        <w:divId w:val="41559933"/>
        <w:rPr>
          <w:rFonts w:ascii="inherit" w:hAnsi="inherit"/>
          <w:color w:val="00B050"/>
          <w:sz w:val="27"/>
          <w:szCs w:val="27"/>
        </w:rPr>
      </w:pPr>
      <w:r w:rsidRPr="006C5CA3">
        <w:rPr>
          <w:rFonts w:ascii="inherit" w:hAnsi="inherit"/>
          <w:color w:val="00B050"/>
          <w:sz w:val="27"/>
          <w:szCs w:val="27"/>
        </w:rPr>
        <w:t>By default, </w:t>
      </w:r>
      <w:r w:rsidRPr="006C5CA3">
        <w:rPr>
          <w:rStyle w:val="Strong"/>
          <w:rFonts w:ascii="inherit" w:hAnsi="inherit"/>
          <w:color w:val="00B050"/>
          <w:sz w:val="27"/>
          <w:szCs w:val="27"/>
          <w:bdr w:val="none" w:sz="0" w:space="0" w:color="auto" w:frame="1"/>
        </w:rPr>
        <w:t>CloudWatch stores the log data indefinitely</w:t>
      </w:r>
      <w:r w:rsidRPr="006C5CA3">
        <w:rPr>
          <w:rFonts w:ascii="inherit" w:hAnsi="inherit"/>
          <w:color w:val="00B050"/>
          <w:sz w:val="27"/>
          <w:szCs w:val="27"/>
        </w:rPr>
        <w:t>, and the retention can be changed for each log group at any time</w:t>
      </w:r>
    </w:p>
    <w:p w14:paraId="4E9F10E7" w14:textId="77777777" w:rsidR="00B27561" w:rsidRPr="006C5CA3" w:rsidRDefault="00B27561" w:rsidP="00B27561">
      <w:pPr>
        <w:numPr>
          <w:ilvl w:val="0"/>
          <w:numId w:val="7"/>
        </w:numPr>
        <w:shd w:val="clear" w:color="auto" w:fill="FFFFFF"/>
        <w:spacing w:after="0"/>
        <w:ind w:left="1125"/>
        <w:textAlignment w:val="baseline"/>
        <w:divId w:val="41559933"/>
        <w:rPr>
          <w:rFonts w:ascii="inherit" w:hAnsi="inherit"/>
          <w:b/>
          <w:bCs/>
          <w:color w:val="00B050"/>
          <w:sz w:val="27"/>
          <w:szCs w:val="27"/>
        </w:rPr>
      </w:pPr>
      <w:r w:rsidRPr="006C5CA3">
        <w:rPr>
          <w:rFonts w:ascii="inherit" w:hAnsi="inherit"/>
          <w:b/>
          <w:bCs/>
          <w:color w:val="00B050"/>
          <w:sz w:val="27"/>
          <w:szCs w:val="27"/>
        </w:rPr>
        <w:t>CloudWatch Alarm history is stored for only 14 days</w:t>
      </w:r>
    </w:p>
    <w:p w14:paraId="139C34C2" w14:textId="77777777" w:rsidR="00C936FB" w:rsidRDefault="00C936FB">
      <w:pPr>
        <w:pStyle w:val="Heading4"/>
        <w:shd w:val="clear" w:color="auto" w:fill="FFFFFF"/>
        <w:spacing w:before="0"/>
        <w:textAlignment w:val="baseline"/>
        <w:divId w:val="41559933"/>
        <w:rPr>
          <w:rFonts w:ascii="inherit" w:hAnsi="inherit"/>
          <w:b/>
          <w:bCs/>
          <w:color w:val="FF0000"/>
          <w:sz w:val="30"/>
          <w:szCs w:val="30"/>
          <w:bdr w:val="none" w:sz="0" w:space="0" w:color="auto" w:frame="1"/>
        </w:rPr>
      </w:pPr>
    </w:p>
    <w:p w14:paraId="475852EC" w14:textId="6AA0AAC6" w:rsidR="00B27561" w:rsidRDefault="00B27561">
      <w:pPr>
        <w:pStyle w:val="Heading4"/>
        <w:shd w:val="clear" w:color="auto" w:fill="FFFFFF"/>
        <w:spacing w:before="0"/>
        <w:textAlignment w:val="baseline"/>
        <w:divId w:val="41559933"/>
        <w:rPr>
          <w:rFonts w:ascii="inherit" w:hAnsi="inherit"/>
          <w:b/>
          <w:bCs/>
          <w:color w:val="FF0000"/>
          <w:sz w:val="30"/>
          <w:szCs w:val="30"/>
          <w:bdr w:val="none" w:sz="0" w:space="0" w:color="auto" w:frame="1"/>
        </w:rPr>
      </w:pPr>
      <w:r>
        <w:rPr>
          <w:rFonts w:ascii="inherit" w:hAnsi="inherit"/>
          <w:b/>
          <w:bCs/>
          <w:color w:val="FF0000"/>
          <w:sz w:val="30"/>
          <w:szCs w:val="30"/>
          <w:bdr w:val="none" w:sz="0" w:space="0" w:color="auto" w:frame="1"/>
        </w:rPr>
        <w:t xml:space="preserve">Required Mainly for </w:t>
      </w:r>
      <w:proofErr w:type="spellStart"/>
      <w:r>
        <w:rPr>
          <w:rFonts w:ascii="inherit" w:hAnsi="inherit"/>
          <w:b/>
          <w:bCs/>
          <w:color w:val="FF0000"/>
          <w:sz w:val="30"/>
          <w:szCs w:val="30"/>
          <w:bdr w:val="none" w:sz="0" w:space="0" w:color="auto" w:frame="1"/>
        </w:rPr>
        <w:t>SysOps</w:t>
      </w:r>
      <w:proofErr w:type="spellEnd"/>
      <w:r>
        <w:rPr>
          <w:rFonts w:ascii="inherit" w:hAnsi="inherit"/>
          <w:b/>
          <w:bCs/>
          <w:color w:val="FF0000"/>
          <w:sz w:val="30"/>
          <w:szCs w:val="30"/>
          <w:bdr w:val="none" w:sz="0" w:space="0" w:color="auto" w:frame="1"/>
        </w:rPr>
        <w:t xml:space="preserve"> Associate &amp; DevOps Professional Exam</w:t>
      </w:r>
    </w:p>
    <w:p w14:paraId="30C465E4" w14:textId="77777777" w:rsidR="00C936FB" w:rsidRPr="00C936FB" w:rsidRDefault="00C936FB" w:rsidP="00C936FB">
      <w:pPr>
        <w:divId w:val="41559933"/>
      </w:pPr>
    </w:p>
    <w:p w14:paraId="2271FBE2" w14:textId="77777777" w:rsidR="00B27561" w:rsidRDefault="00B27561">
      <w:pPr>
        <w:pStyle w:val="Heading2"/>
        <w:shd w:val="clear" w:color="auto" w:fill="FFFFFF"/>
        <w:spacing w:before="0"/>
        <w:textAlignment w:val="baseline"/>
        <w:divId w:val="41559933"/>
        <w:rPr>
          <w:rFonts w:ascii="Georgia" w:hAnsi="Georgia"/>
          <w:b w:val="0"/>
          <w:bCs w:val="0"/>
          <w:color w:val="666666"/>
          <w:sz w:val="42"/>
          <w:szCs w:val="42"/>
        </w:rPr>
      </w:pPr>
      <w:r>
        <w:rPr>
          <w:rFonts w:ascii="inherit" w:hAnsi="inherit"/>
          <w:b w:val="0"/>
          <w:bCs w:val="0"/>
          <w:color w:val="666666"/>
          <w:sz w:val="42"/>
          <w:szCs w:val="42"/>
          <w:bdr w:val="none" w:sz="0" w:space="0" w:color="auto" w:frame="1"/>
        </w:rPr>
        <w:t>CloudWatch Architecture</w:t>
      </w:r>
    </w:p>
    <w:p w14:paraId="09D8BFE8" w14:textId="03DB7227" w:rsidR="00B27561" w:rsidRDefault="00C936FB">
      <w:pPr>
        <w:divId w:val="41559933"/>
        <w:rPr>
          <w:rFonts w:ascii="Times New Roman" w:hAnsi="Times New Roman"/>
          <w:sz w:val="24"/>
          <w:szCs w:val="24"/>
        </w:rPr>
      </w:pPr>
      <w:r>
        <w:rPr>
          <w:noProof/>
        </w:rPr>
        <w:t xml:space="preserve">                                                 </w:t>
      </w:r>
      <w:r w:rsidR="00B27561">
        <w:rPr>
          <w:noProof/>
        </w:rPr>
        <w:drawing>
          <wp:inline distT="0" distB="0" distL="0" distR="0" wp14:anchorId="775E05B4" wp14:editId="41124F38">
            <wp:extent cx="5748655" cy="3665855"/>
            <wp:effectExtent l="0" t="0" r="4445" b="0"/>
            <wp:docPr id="2" name="Picture 2" descr="CloudWatch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Watch Archite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8655" cy="3665855"/>
                    </a:xfrm>
                    <a:prstGeom prst="rect">
                      <a:avLst/>
                    </a:prstGeom>
                    <a:noFill/>
                    <a:ln>
                      <a:noFill/>
                    </a:ln>
                  </pic:spPr>
                </pic:pic>
              </a:graphicData>
            </a:graphic>
          </wp:inline>
        </w:drawing>
      </w:r>
    </w:p>
    <w:p w14:paraId="5B46E09A" w14:textId="77777777" w:rsidR="00B27561" w:rsidRPr="006C5CA3" w:rsidRDefault="00B27561" w:rsidP="00B27561">
      <w:pPr>
        <w:numPr>
          <w:ilvl w:val="0"/>
          <w:numId w:val="8"/>
        </w:numPr>
        <w:shd w:val="clear" w:color="auto" w:fill="FFFFFF"/>
        <w:spacing w:after="0"/>
        <w:ind w:left="1125"/>
        <w:textAlignment w:val="baseline"/>
        <w:divId w:val="41559933"/>
        <w:rPr>
          <w:rFonts w:ascii="inherit" w:hAnsi="inherit"/>
          <w:color w:val="00B050"/>
          <w:sz w:val="27"/>
          <w:szCs w:val="27"/>
        </w:rPr>
      </w:pPr>
      <w:r w:rsidRPr="006C5CA3">
        <w:rPr>
          <w:rFonts w:ascii="inherit" w:hAnsi="inherit"/>
          <w:color w:val="00B050"/>
          <w:sz w:val="27"/>
          <w:szCs w:val="27"/>
        </w:rPr>
        <w:t>CloudWatch collects various metrics from various resources</w:t>
      </w:r>
    </w:p>
    <w:p w14:paraId="49234C10" w14:textId="77777777" w:rsidR="00B27561" w:rsidRDefault="00B27561" w:rsidP="00B27561">
      <w:pPr>
        <w:numPr>
          <w:ilvl w:val="0"/>
          <w:numId w:val="8"/>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These metrics, as statistics, are available to the user through Console, CLI</w:t>
      </w:r>
    </w:p>
    <w:p w14:paraId="6A29CCAA" w14:textId="77777777" w:rsidR="00B27561" w:rsidRPr="006C5CA3" w:rsidRDefault="00B27561" w:rsidP="00B27561">
      <w:pPr>
        <w:numPr>
          <w:ilvl w:val="0"/>
          <w:numId w:val="8"/>
        </w:numPr>
        <w:shd w:val="clear" w:color="auto" w:fill="FFFFFF"/>
        <w:spacing w:after="0"/>
        <w:ind w:left="1125"/>
        <w:textAlignment w:val="baseline"/>
        <w:divId w:val="41559933"/>
        <w:rPr>
          <w:rFonts w:ascii="inherit" w:hAnsi="inherit"/>
          <w:color w:val="00B050"/>
          <w:sz w:val="27"/>
          <w:szCs w:val="27"/>
        </w:rPr>
      </w:pPr>
      <w:r w:rsidRPr="006C5CA3">
        <w:rPr>
          <w:rFonts w:ascii="inherit" w:hAnsi="inherit"/>
          <w:color w:val="00B050"/>
          <w:sz w:val="27"/>
          <w:szCs w:val="27"/>
        </w:rPr>
        <w:t>CloudWatch allows creation of alarms with defined rules</w:t>
      </w:r>
    </w:p>
    <w:p w14:paraId="609D8134" w14:textId="77777777" w:rsidR="00B27561" w:rsidRPr="006C5CA3" w:rsidRDefault="00B27561" w:rsidP="00B27561">
      <w:pPr>
        <w:numPr>
          <w:ilvl w:val="1"/>
          <w:numId w:val="8"/>
        </w:numPr>
        <w:shd w:val="clear" w:color="auto" w:fill="FFFFFF"/>
        <w:spacing w:after="0"/>
        <w:ind w:left="2250"/>
        <w:textAlignment w:val="baseline"/>
        <w:divId w:val="41559933"/>
        <w:rPr>
          <w:rFonts w:ascii="inherit" w:hAnsi="inherit"/>
          <w:color w:val="00B050"/>
          <w:sz w:val="27"/>
          <w:szCs w:val="27"/>
        </w:rPr>
      </w:pPr>
      <w:r w:rsidRPr="006C5CA3">
        <w:rPr>
          <w:rFonts w:ascii="inherit" w:hAnsi="inherit"/>
          <w:color w:val="00B050"/>
          <w:sz w:val="27"/>
          <w:szCs w:val="27"/>
        </w:rPr>
        <w:t>to perform actions to auto scaling or stop, start, or terminate instances</w:t>
      </w:r>
    </w:p>
    <w:p w14:paraId="157293DD" w14:textId="77777777" w:rsidR="00B27561" w:rsidRPr="006C5CA3" w:rsidRDefault="00B27561" w:rsidP="00B27561">
      <w:pPr>
        <w:numPr>
          <w:ilvl w:val="1"/>
          <w:numId w:val="8"/>
        </w:numPr>
        <w:shd w:val="clear" w:color="auto" w:fill="FFFFFF"/>
        <w:spacing w:after="0"/>
        <w:ind w:left="2250"/>
        <w:textAlignment w:val="baseline"/>
        <w:divId w:val="41559933"/>
        <w:rPr>
          <w:rFonts w:ascii="inherit" w:hAnsi="inherit"/>
          <w:color w:val="00B050"/>
          <w:sz w:val="27"/>
          <w:szCs w:val="27"/>
        </w:rPr>
      </w:pPr>
      <w:r w:rsidRPr="006C5CA3">
        <w:rPr>
          <w:rFonts w:ascii="inherit" w:hAnsi="inherit"/>
          <w:color w:val="00B050"/>
          <w:sz w:val="27"/>
          <w:szCs w:val="27"/>
        </w:rPr>
        <w:t>to send notifications using SNS actions on your behalf</w:t>
      </w:r>
    </w:p>
    <w:p w14:paraId="679F554E" w14:textId="77777777" w:rsidR="00B27561" w:rsidRDefault="00B27561">
      <w:pPr>
        <w:pStyle w:val="Heading2"/>
        <w:shd w:val="clear" w:color="auto" w:fill="FFFFFF"/>
        <w:spacing w:before="0"/>
        <w:textAlignment w:val="baseline"/>
        <w:divId w:val="41559933"/>
        <w:rPr>
          <w:rFonts w:ascii="Georgia" w:hAnsi="Georgia"/>
          <w:b w:val="0"/>
          <w:bCs w:val="0"/>
          <w:color w:val="666666"/>
          <w:sz w:val="42"/>
          <w:szCs w:val="42"/>
        </w:rPr>
      </w:pPr>
      <w:r>
        <w:rPr>
          <w:rFonts w:ascii="inherit" w:hAnsi="inherit"/>
          <w:b w:val="0"/>
          <w:bCs w:val="0"/>
          <w:color w:val="666666"/>
          <w:sz w:val="42"/>
          <w:szCs w:val="42"/>
          <w:bdr w:val="none" w:sz="0" w:space="0" w:color="auto" w:frame="1"/>
        </w:rPr>
        <w:t>CloudWatch Concepts</w:t>
      </w:r>
    </w:p>
    <w:p w14:paraId="6698913D" w14:textId="476FE094" w:rsidR="00B27561" w:rsidRDefault="00B27561">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Metrics</w:t>
      </w:r>
    </w:p>
    <w:p w14:paraId="2A0759AB" w14:textId="527BA3F2" w:rsidR="009F3691" w:rsidRPr="009F3691" w:rsidRDefault="009F3691" w:rsidP="009F3691">
      <w:pPr>
        <w:divId w:val="41559933"/>
      </w:pPr>
      <w:r>
        <w:rPr>
          <w:noProof/>
        </w:rPr>
        <w:drawing>
          <wp:inline distT="0" distB="0" distL="0" distR="0" wp14:anchorId="6C4D4D7C" wp14:editId="6CA26E54">
            <wp:extent cx="9115425" cy="5019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115425" cy="5019675"/>
                    </a:xfrm>
                    <a:prstGeom prst="rect">
                      <a:avLst/>
                    </a:prstGeom>
                  </pic:spPr>
                </pic:pic>
              </a:graphicData>
            </a:graphic>
          </wp:inline>
        </w:drawing>
      </w:r>
    </w:p>
    <w:p w14:paraId="0608AD53" w14:textId="77777777" w:rsidR="00B27561" w:rsidRDefault="00B27561" w:rsidP="00B27561">
      <w:pPr>
        <w:numPr>
          <w:ilvl w:val="0"/>
          <w:numId w:val="9"/>
        </w:numPr>
        <w:shd w:val="clear" w:color="auto" w:fill="FFFFFF"/>
        <w:spacing w:after="0"/>
        <w:ind w:left="1125"/>
        <w:textAlignment w:val="baseline"/>
        <w:divId w:val="41559933"/>
        <w:rPr>
          <w:rFonts w:ascii="inherit" w:hAnsi="inherit"/>
          <w:color w:val="666666"/>
          <w:sz w:val="27"/>
          <w:szCs w:val="27"/>
        </w:rPr>
      </w:pPr>
      <w:r w:rsidRPr="006C5CA3">
        <w:rPr>
          <w:rFonts w:ascii="inherit" w:hAnsi="inherit"/>
          <w:color w:val="00B050"/>
          <w:sz w:val="27"/>
          <w:szCs w:val="27"/>
        </w:rPr>
        <w:t>Metric is the fundamental concept in CloudWatch</w:t>
      </w:r>
      <w:r>
        <w:rPr>
          <w:rFonts w:ascii="inherit" w:hAnsi="inherit"/>
          <w:color w:val="666666"/>
          <w:sz w:val="27"/>
          <w:szCs w:val="27"/>
        </w:rPr>
        <w:t>.</w:t>
      </w:r>
    </w:p>
    <w:p w14:paraId="15EE0CAA" w14:textId="77777777" w:rsidR="00B27561" w:rsidRPr="006C5CA3" w:rsidRDefault="00B27561" w:rsidP="00B27561">
      <w:pPr>
        <w:numPr>
          <w:ilvl w:val="0"/>
          <w:numId w:val="9"/>
        </w:numPr>
        <w:shd w:val="clear" w:color="auto" w:fill="FFFFFF"/>
        <w:spacing w:after="0"/>
        <w:ind w:left="1125"/>
        <w:textAlignment w:val="baseline"/>
        <w:divId w:val="41559933"/>
        <w:rPr>
          <w:rFonts w:ascii="inherit" w:hAnsi="inherit"/>
          <w:color w:val="00B050"/>
          <w:sz w:val="27"/>
          <w:szCs w:val="27"/>
        </w:rPr>
      </w:pPr>
      <w:r w:rsidRPr="006C5CA3">
        <w:rPr>
          <w:rFonts w:ascii="inherit" w:hAnsi="inherit"/>
          <w:color w:val="00B050"/>
          <w:sz w:val="27"/>
          <w:szCs w:val="27"/>
        </w:rPr>
        <w:t>Uniquely defined by a name, a namespace, and one or more dimensions</w:t>
      </w:r>
    </w:p>
    <w:p w14:paraId="6868A27B" w14:textId="77777777" w:rsidR="00B27561" w:rsidRDefault="00B27561" w:rsidP="00B27561">
      <w:pPr>
        <w:numPr>
          <w:ilvl w:val="0"/>
          <w:numId w:val="9"/>
        </w:numPr>
        <w:shd w:val="clear" w:color="auto" w:fill="FFFFFF"/>
        <w:spacing w:after="0"/>
        <w:ind w:left="1125"/>
        <w:textAlignment w:val="baseline"/>
        <w:divId w:val="41559933"/>
        <w:rPr>
          <w:rFonts w:ascii="inherit" w:hAnsi="inherit"/>
          <w:color w:val="666666"/>
          <w:sz w:val="27"/>
          <w:szCs w:val="27"/>
        </w:rPr>
      </w:pPr>
      <w:r w:rsidRPr="006C5CA3">
        <w:rPr>
          <w:rFonts w:ascii="inherit" w:hAnsi="inherit"/>
          <w:color w:val="00B050"/>
          <w:sz w:val="27"/>
          <w:szCs w:val="27"/>
        </w:rPr>
        <w:t>Represents a time-ordered set of data points published to CloudWatch</w:t>
      </w:r>
      <w:r>
        <w:rPr>
          <w:rFonts w:ascii="inherit" w:hAnsi="inherit"/>
          <w:color w:val="666666"/>
          <w:sz w:val="27"/>
          <w:szCs w:val="27"/>
        </w:rPr>
        <w:t>.</w:t>
      </w:r>
    </w:p>
    <w:p w14:paraId="112E48E4" w14:textId="77777777" w:rsidR="00B27561" w:rsidRPr="006C5CA3" w:rsidRDefault="00B27561" w:rsidP="00B27561">
      <w:pPr>
        <w:numPr>
          <w:ilvl w:val="0"/>
          <w:numId w:val="9"/>
        </w:numPr>
        <w:shd w:val="clear" w:color="auto" w:fill="FFFFFF"/>
        <w:spacing w:after="0"/>
        <w:ind w:left="1125"/>
        <w:textAlignment w:val="baseline"/>
        <w:divId w:val="41559933"/>
        <w:rPr>
          <w:rFonts w:ascii="inherit" w:hAnsi="inherit"/>
          <w:color w:val="00B050"/>
          <w:sz w:val="27"/>
          <w:szCs w:val="27"/>
        </w:rPr>
      </w:pPr>
      <w:r w:rsidRPr="006C5CA3">
        <w:rPr>
          <w:rFonts w:ascii="inherit" w:hAnsi="inherit"/>
          <w:color w:val="00B050"/>
          <w:sz w:val="27"/>
          <w:szCs w:val="27"/>
        </w:rPr>
        <w:t>Each data point has a time stamp, and (optionally) a unit of measure</w:t>
      </w:r>
    </w:p>
    <w:p w14:paraId="37AEFE23" w14:textId="77777777" w:rsidR="00B27561" w:rsidRDefault="00B27561" w:rsidP="00B27561">
      <w:pPr>
        <w:numPr>
          <w:ilvl w:val="0"/>
          <w:numId w:val="9"/>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Data points can be either custom metrics or metrics from other</w:t>
      </w:r>
      <w:r>
        <w:rPr>
          <w:rFonts w:ascii="inherit" w:hAnsi="inherit"/>
          <w:color w:val="666666"/>
          <w:sz w:val="27"/>
          <w:szCs w:val="27"/>
        </w:rPr>
        <w:br/>
        <w:t>services in AWS.</w:t>
      </w:r>
    </w:p>
    <w:p w14:paraId="4F585E1B" w14:textId="77777777" w:rsidR="00B27561" w:rsidRDefault="00B27561" w:rsidP="00B27561">
      <w:pPr>
        <w:numPr>
          <w:ilvl w:val="0"/>
          <w:numId w:val="9"/>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Statistics can be retrieved about those data points as an ordered set of time-series data that occur within a specified time window.</w:t>
      </w:r>
    </w:p>
    <w:p w14:paraId="0C1F000A" w14:textId="77777777" w:rsidR="00B27561" w:rsidRDefault="00B27561" w:rsidP="00B27561">
      <w:pPr>
        <w:numPr>
          <w:ilvl w:val="0"/>
          <w:numId w:val="9"/>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When the statistics are requested, the returned data stream is identified by namespace, metric name, dimension, and (optionally) the unit.</w:t>
      </w:r>
    </w:p>
    <w:p w14:paraId="1C512506" w14:textId="77777777" w:rsidR="00B27561" w:rsidRPr="006C5CA3" w:rsidRDefault="00B27561" w:rsidP="00B27561">
      <w:pPr>
        <w:numPr>
          <w:ilvl w:val="0"/>
          <w:numId w:val="9"/>
        </w:numPr>
        <w:shd w:val="clear" w:color="auto" w:fill="FFFFFF"/>
        <w:spacing w:after="0"/>
        <w:ind w:left="1125"/>
        <w:textAlignment w:val="baseline"/>
        <w:divId w:val="41559933"/>
        <w:rPr>
          <w:rFonts w:ascii="inherit" w:hAnsi="inherit"/>
          <w:b/>
          <w:bCs/>
          <w:color w:val="00B050"/>
          <w:sz w:val="27"/>
          <w:szCs w:val="27"/>
        </w:rPr>
      </w:pPr>
      <w:r w:rsidRPr="006C5CA3">
        <w:rPr>
          <w:rFonts w:ascii="inherit" w:hAnsi="inherit"/>
          <w:b/>
          <w:bCs/>
          <w:color w:val="00B050"/>
          <w:sz w:val="27"/>
          <w:szCs w:val="27"/>
        </w:rPr>
        <w:t>Metrics exist only in the region in which they are created</w:t>
      </w:r>
    </w:p>
    <w:p w14:paraId="70062328" w14:textId="77777777" w:rsidR="00B27561" w:rsidRPr="006C5CA3" w:rsidRDefault="00B27561" w:rsidP="00B27561">
      <w:pPr>
        <w:numPr>
          <w:ilvl w:val="0"/>
          <w:numId w:val="9"/>
        </w:numPr>
        <w:shd w:val="clear" w:color="auto" w:fill="FFFFFF"/>
        <w:spacing w:after="0"/>
        <w:ind w:left="1125"/>
        <w:textAlignment w:val="baseline"/>
        <w:divId w:val="41559933"/>
        <w:rPr>
          <w:rFonts w:ascii="inherit" w:hAnsi="inherit"/>
          <w:b/>
          <w:bCs/>
          <w:color w:val="00B050"/>
          <w:sz w:val="27"/>
          <w:szCs w:val="27"/>
        </w:rPr>
      </w:pPr>
      <w:r w:rsidRPr="006C5CA3">
        <w:rPr>
          <w:rFonts w:ascii="inherit" w:hAnsi="inherit"/>
          <w:b/>
          <w:bCs/>
          <w:color w:val="00B050"/>
          <w:sz w:val="27"/>
          <w:szCs w:val="27"/>
        </w:rPr>
        <w:t>CloudWatch stores the metric data for two weeks</w:t>
      </w:r>
    </w:p>
    <w:p w14:paraId="367F966A" w14:textId="77777777" w:rsidR="00B27561" w:rsidRPr="006C5CA3" w:rsidRDefault="00B27561" w:rsidP="00B27561">
      <w:pPr>
        <w:numPr>
          <w:ilvl w:val="0"/>
          <w:numId w:val="9"/>
        </w:numPr>
        <w:shd w:val="clear" w:color="auto" w:fill="FFFFFF"/>
        <w:spacing w:after="0"/>
        <w:ind w:left="1125"/>
        <w:textAlignment w:val="baseline"/>
        <w:divId w:val="41559933"/>
        <w:rPr>
          <w:rFonts w:ascii="inherit" w:hAnsi="inherit"/>
          <w:b/>
          <w:bCs/>
          <w:color w:val="00B050"/>
          <w:sz w:val="27"/>
          <w:szCs w:val="27"/>
        </w:rPr>
      </w:pPr>
      <w:r w:rsidRPr="006C5CA3">
        <w:rPr>
          <w:rFonts w:ascii="inherit" w:hAnsi="inherit"/>
          <w:b/>
          <w:bCs/>
          <w:color w:val="00B050"/>
          <w:sz w:val="27"/>
          <w:szCs w:val="27"/>
        </w:rPr>
        <w:t>Metrics cannot be deleted, but they automatically expire in 14 days if no new data is published to them.</w:t>
      </w:r>
    </w:p>
    <w:p w14:paraId="57BA351A" w14:textId="77777777" w:rsidR="00B27561" w:rsidRDefault="00B27561" w:rsidP="00B27561">
      <w:pPr>
        <w:numPr>
          <w:ilvl w:val="0"/>
          <w:numId w:val="9"/>
        </w:numPr>
        <w:shd w:val="clear" w:color="auto" w:fill="FFFFFF"/>
        <w:spacing w:after="0"/>
        <w:ind w:left="1125"/>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NOTE: From </w:t>
      </w:r>
      <w:hyperlink r:id="rId11" w:history="1">
        <w:r>
          <w:rPr>
            <w:rStyle w:val="Hyperlink"/>
            <w:rFonts w:ascii="inherit" w:hAnsi="inherit"/>
            <w:b/>
            <w:bCs/>
            <w:color w:val="1C7C7C"/>
            <w:sz w:val="27"/>
            <w:szCs w:val="27"/>
            <w:bdr w:val="none" w:sz="0" w:space="0" w:color="auto" w:frame="1"/>
          </w:rPr>
          <w:t>Nov 2016 AWS provides Extended Metrics Retention</w:t>
        </w:r>
      </w:hyperlink>
    </w:p>
    <w:p w14:paraId="1D94030F" w14:textId="77777777" w:rsidR="00B27561" w:rsidRPr="00C936FB" w:rsidRDefault="00B27561" w:rsidP="00B27561">
      <w:pPr>
        <w:numPr>
          <w:ilvl w:val="1"/>
          <w:numId w:val="9"/>
        </w:numPr>
        <w:shd w:val="clear" w:color="auto" w:fill="FFFFFF"/>
        <w:spacing w:after="0"/>
        <w:ind w:left="2250"/>
        <w:textAlignment w:val="baseline"/>
        <w:divId w:val="41559933"/>
        <w:rPr>
          <w:rFonts w:ascii="inherit" w:hAnsi="inherit"/>
          <w:color w:val="00B050"/>
          <w:sz w:val="27"/>
          <w:szCs w:val="27"/>
        </w:rPr>
      </w:pPr>
      <w:r w:rsidRPr="005B6E6F">
        <w:rPr>
          <w:rFonts w:ascii="inherit" w:hAnsi="inherit"/>
          <w:b/>
          <w:bCs/>
          <w:color w:val="00B050"/>
          <w:sz w:val="27"/>
          <w:szCs w:val="27"/>
        </w:rPr>
        <w:t>One minute</w:t>
      </w:r>
      <w:r w:rsidRPr="005B6E6F">
        <w:rPr>
          <w:rFonts w:ascii="inherit" w:hAnsi="inherit"/>
          <w:color w:val="00B050"/>
          <w:sz w:val="27"/>
          <w:szCs w:val="27"/>
        </w:rPr>
        <w:t xml:space="preserve"> </w:t>
      </w:r>
      <w:r w:rsidRPr="00C936FB">
        <w:rPr>
          <w:rFonts w:ascii="inherit" w:hAnsi="inherit"/>
          <w:color w:val="00B050"/>
          <w:sz w:val="27"/>
          <w:szCs w:val="27"/>
        </w:rPr>
        <w:t xml:space="preserve">data points are available for </w:t>
      </w:r>
      <w:r w:rsidRPr="005B6E6F">
        <w:rPr>
          <w:rFonts w:ascii="inherit" w:hAnsi="inherit"/>
          <w:b/>
          <w:bCs/>
          <w:color w:val="00B050"/>
          <w:sz w:val="27"/>
          <w:szCs w:val="27"/>
        </w:rPr>
        <w:t>15 days</w:t>
      </w:r>
      <w:r w:rsidRPr="00C936FB">
        <w:rPr>
          <w:rFonts w:ascii="inherit" w:hAnsi="inherit"/>
          <w:color w:val="00B050"/>
          <w:sz w:val="27"/>
          <w:szCs w:val="27"/>
        </w:rPr>
        <w:t>.</w:t>
      </w:r>
    </w:p>
    <w:p w14:paraId="52461D68" w14:textId="77777777" w:rsidR="00B27561" w:rsidRPr="00C936FB" w:rsidRDefault="00B27561" w:rsidP="00B27561">
      <w:pPr>
        <w:numPr>
          <w:ilvl w:val="1"/>
          <w:numId w:val="9"/>
        </w:numPr>
        <w:shd w:val="clear" w:color="auto" w:fill="FFFFFF"/>
        <w:spacing w:after="0"/>
        <w:ind w:left="2250"/>
        <w:textAlignment w:val="baseline"/>
        <w:divId w:val="41559933"/>
        <w:rPr>
          <w:rFonts w:ascii="inherit" w:hAnsi="inherit"/>
          <w:color w:val="00B050"/>
          <w:sz w:val="27"/>
          <w:szCs w:val="27"/>
        </w:rPr>
      </w:pPr>
      <w:proofErr w:type="gramStart"/>
      <w:r w:rsidRPr="005B6E6F">
        <w:rPr>
          <w:rFonts w:ascii="inherit" w:hAnsi="inherit"/>
          <w:b/>
          <w:bCs/>
          <w:color w:val="00B050"/>
          <w:sz w:val="27"/>
          <w:szCs w:val="27"/>
        </w:rPr>
        <w:t>Five minute</w:t>
      </w:r>
      <w:proofErr w:type="gramEnd"/>
      <w:r w:rsidRPr="00C936FB">
        <w:rPr>
          <w:rFonts w:ascii="inherit" w:hAnsi="inherit"/>
          <w:color w:val="00B050"/>
          <w:sz w:val="27"/>
          <w:szCs w:val="27"/>
        </w:rPr>
        <w:t xml:space="preserve"> data points are available for </w:t>
      </w:r>
      <w:r w:rsidRPr="005B6E6F">
        <w:rPr>
          <w:rFonts w:ascii="inherit" w:hAnsi="inherit"/>
          <w:b/>
          <w:bCs/>
          <w:color w:val="00B050"/>
          <w:sz w:val="27"/>
          <w:szCs w:val="27"/>
        </w:rPr>
        <w:t>63 days</w:t>
      </w:r>
      <w:r w:rsidRPr="00C936FB">
        <w:rPr>
          <w:rFonts w:ascii="inherit" w:hAnsi="inherit"/>
          <w:color w:val="00B050"/>
          <w:sz w:val="27"/>
          <w:szCs w:val="27"/>
        </w:rPr>
        <w:t>.</w:t>
      </w:r>
    </w:p>
    <w:p w14:paraId="66E2F925" w14:textId="77777777" w:rsidR="00B27561" w:rsidRPr="00C936FB" w:rsidRDefault="00B27561" w:rsidP="00B27561">
      <w:pPr>
        <w:numPr>
          <w:ilvl w:val="1"/>
          <w:numId w:val="9"/>
        </w:numPr>
        <w:shd w:val="clear" w:color="auto" w:fill="FFFFFF"/>
        <w:spacing w:after="0"/>
        <w:ind w:left="2250"/>
        <w:textAlignment w:val="baseline"/>
        <w:divId w:val="41559933"/>
        <w:rPr>
          <w:rFonts w:ascii="inherit" w:hAnsi="inherit"/>
          <w:color w:val="00B050"/>
          <w:sz w:val="27"/>
          <w:szCs w:val="27"/>
        </w:rPr>
      </w:pPr>
      <w:r w:rsidRPr="005B6E6F">
        <w:rPr>
          <w:rFonts w:ascii="inherit" w:hAnsi="inherit"/>
          <w:b/>
          <w:bCs/>
          <w:color w:val="00B050"/>
          <w:sz w:val="27"/>
          <w:szCs w:val="27"/>
        </w:rPr>
        <w:t>One hour</w:t>
      </w:r>
      <w:r w:rsidRPr="00C936FB">
        <w:rPr>
          <w:rFonts w:ascii="inherit" w:hAnsi="inherit"/>
          <w:color w:val="00B050"/>
          <w:sz w:val="27"/>
          <w:szCs w:val="27"/>
        </w:rPr>
        <w:t xml:space="preserve"> data points are available for 455 days (</w:t>
      </w:r>
      <w:r w:rsidRPr="005B6E6F">
        <w:rPr>
          <w:rFonts w:ascii="inherit" w:hAnsi="inherit"/>
          <w:b/>
          <w:bCs/>
          <w:color w:val="00B050"/>
          <w:sz w:val="27"/>
          <w:szCs w:val="27"/>
        </w:rPr>
        <w:t>15 months).</w:t>
      </w:r>
    </w:p>
    <w:p w14:paraId="2C7CDC88" w14:textId="77777777" w:rsidR="00B27561" w:rsidRDefault="00B27561">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Namespaces</w:t>
      </w:r>
    </w:p>
    <w:p w14:paraId="4D2509F3" w14:textId="77777777" w:rsidR="00B27561" w:rsidRPr="003E26EF" w:rsidRDefault="00B27561" w:rsidP="00B27561">
      <w:pPr>
        <w:numPr>
          <w:ilvl w:val="0"/>
          <w:numId w:val="10"/>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CloudWatch namespaces are containers for metrics.</w:t>
      </w:r>
    </w:p>
    <w:p w14:paraId="20FB8021" w14:textId="77777777" w:rsidR="00B27561" w:rsidRPr="003E26EF" w:rsidRDefault="00B27561" w:rsidP="00B27561">
      <w:pPr>
        <w:numPr>
          <w:ilvl w:val="0"/>
          <w:numId w:val="10"/>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Metrics in different namespaces are isolated from each other, so that metrics from different applications are not mistakenly aggregated into the same statistics.</w:t>
      </w:r>
    </w:p>
    <w:p w14:paraId="6B6F2516" w14:textId="77777777" w:rsidR="00B27561" w:rsidRDefault="00B27561" w:rsidP="00B27561">
      <w:pPr>
        <w:numPr>
          <w:ilvl w:val="0"/>
          <w:numId w:val="10"/>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AWS namespaces all follow the convention AWS/&lt;service&gt;, </w:t>
      </w:r>
      <w:r>
        <w:rPr>
          <w:rStyle w:val="Emphasis"/>
          <w:rFonts w:ascii="inherit" w:hAnsi="inherit"/>
          <w:color w:val="666666"/>
          <w:sz w:val="27"/>
          <w:szCs w:val="27"/>
          <w:bdr w:val="none" w:sz="0" w:space="0" w:color="auto" w:frame="1"/>
        </w:rPr>
        <w:t xml:space="preserve">for </w:t>
      </w:r>
      <w:proofErr w:type="gramStart"/>
      <w:r>
        <w:rPr>
          <w:rStyle w:val="Emphasis"/>
          <w:rFonts w:ascii="inherit" w:hAnsi="inherit"/>
          <w:color w:val="666666"/>
          <w:sz w:val="27"/>
          <w:szCs w:val="27"/>
          <w:bdr w:val="none" w:sz="0" w:space="0" w:color="auto" w:frame="1"/>
        </w:rPr>
        <w:t>e.g.</w:t>
      </w:r>
      <w:proofErr w:type="gramEnd"/>
      <w:r>
        <w:rPr>
          <w:rStyle w:val="Emphasis"/>
          <w:rFonts w:ascii="inherit" w:hAnsi="inherit"/>
          <w:color w:val="666666"/>
          <w:sz w:val="27"/>
          <w:szCs w:val="27"/>
          <w:bdr w:val="none" w:sz="0" w:space="0" w:color="auto" w:frame="1"/>
        </w:rPr>
        <w:t xml:space="preserve"> AWS/EC2 and AWS/ELB</w:t>
      </w:r>
    </w:p>
    <w:p w14:paraId="21EEB88D" w14:textId="77777777" w:rsidR="00B27561" w:rsidRDefault="00B27561" w:rsidP="00B27561">
      <w:pPr>
        <w:numPr>
          <w:ilvl w:val="0"/>
          <w:numId w:val="10"/>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Namespace names must be fewer than 256 characters in length.</w:t>
      </w:r>
    </w:p>
    <w:p w14:paraId="5E2AC0ED" w14:textId="77777777" w:rsidR="00B27561" w:rsidRPr="003E26EF" w:rsidRDefault="00B27561" w:rsidP="00B27561">
      <w:pPr>
        <w:numPr>
          <w:ilvl w:val="0"/>
          <w:numId w:val="10"/>
        </w:numPr>
        <w:shd w:val="clear" w:color="auto" w:fill="FFFFFF"/>
        <w:spacing w:after="0"/>
        <w:ind w:left="1125"/>
        <w:textAlignment w:val="baseline"/>
        <w:divId w:val="41559933"/>
        <w:rPr>
          <w:rFonts w:ascii="inherit" w:hAnsi="inherit"/>
          <w:color w:val="00B050"/>
          <w:sz w:val="27"/>
          <w:szCs w:val="27"/>
        </w:rPr>
      </w:pPr>
      <w:r w:rsidRPr="003E26EF">
        <w:rPr>
          <w:rStyle w:val="Strong"/>
          <w:rFonts w:ascii="inherit" w:hAnsi="inherit"/>
          <w:color w:val="00B050"/>
          <w:sz w:val="27"/>
          <w:szCs w:val="27"/>
          <w:bdr w:val="none" w:sz="0" w:space="0" w:color="auto" w:frame="1"/>
        </w:rPr>
        <w:t>There is no default namespace. Each data element put into CloudWatch must specify a namespace</w:t>
      </w:r>
    </w:p>
    <w:p w14:paraId="29383DC8" w14:textId="77777777" w:rsidR="00B27561" w:rsidRDefault="00B27561">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Dimensions</w:t>
      </w:r>
    </w:p>
    <w:p w14:paraId="6DA6FAE5" w14:textId="77777777" w:rsidR="00B27561" w:rsidRPr="003E26EF" w:rsidRDefault="00B27561" w:rsidP="00B27561">
      <w:pPr>
        <w:numPr>
          <w:ilvl w:val="0"/>
          <w:numId w:val="11"/>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A dimension is a name/value pair that uniquely identifies a metric.</w:t>
      </w:r>
    </w:p>
    <w:p w14:paraId="39F409D8" w14:textId="77777777" w:rsidR="00B27561" w:rsidRPr="003E26EF" w:rsidRDefault="00B27561" w:rsidP="00B27561">
      <w:pPr>
        <w:numPr>
          <w:ilvl w:val="0"/>
          <w:numId w:val="11"/>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Every metric has specific characteristics that describe it, and you can think of dimensions as categories for those characteristics.</w:t>
      </w:r>
    </w:p>
    <w:p w14:paraId="622A779D" w14:textId="77777777" w:rsidR="00B27561" w:rsidRDefault="00B27561" w:rsidP="00B27561">
      <w:pPr>
        <w:numPr>
          <w:ilvl w:val="0"/>
          <w:numId w:val="11"/>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Dimensions helps design a structure for the statistics plan.</w:t>
      </w:r>
    </w:p>
    <w:p w14:paraId="123B9B34" w14:textId="77777777" w:rsidR="00B27561" w:rsidRPr="003E26EF" w:rsidRDefault="00B27561" w:rsidP="00B27561">
      <w:pPr>
        <w:numPr>
          <w:ilvl w:val="0"/>
          <w:numId w:val="11"/>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Dimensions are part of the unique identifier for a metric, whenever a unique name pair is added to one of the metrics, a new metric is created</w:t>
      </w:r>
    </w:p>
    <w:p w14:paraId="13BDD337" w14:textId="77777777" w:rsidR="00B27561" w:rsidRPr="003E26EF" w:rsidRDefault="00B27561" w:rsidP="00B27561">
      <w:pPr>
        <w:numPr>
          <w:ilvl w:val="0"/>
          <w:numId w:val="11"/>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Dimensions can be used to filter result sets that CloudWatch query returns</w:t>
      </w:r>
    </w:p>
    <w:p w14:paraId="745C96BB" w14:textId="77777777" w:rsidR="00B27561" w:rsidRPr="003E26EF" w:rsidRDefault="00B27561" w:rsidP="00B27561">
      <w:pPr>
        <w:numPr>
          <w:ilvl w:val="0"/>
          <w:numId w:val="11"/>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 xml:space="preserve">A metric can be assigned up to </w:t>
      </w:r>
      <w:r w:rsidRPr="003E26EF">
        <w:rPr>
          <w:rFonts w:ascii="inherit" w:hAnsi="inherit"/>
          <w:b/>
          <w:bCs/>
          <w:color w:val="00B050"/>
          <w:sz w:val="27"/>
          <w:szCs w:val="27"/>
        </w:rPr>
        <w:t>ten dimensions to a metric</w:t>
      </w:r>
      <w:r w:rsidRPr="003E26EF">
        <w:rPr>
          <w:rFonts w:ascii="inherit" w:hAnsi="inherit"/>
          <w:color w:val="00B050"/>
          <w:sz w:val="27"/>
          <w:szCs w:val="27"/>
        </w:rPr>
        <w:t>.</w:t>
      </w:r>
    </w:p>
    <w:p w14:paraId="1F0F7527" w14:textId="77777777" w:rsidR="00B27561" w:rsidRDefault="00B27561">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Time Stamps</w:t>
      </w:r>
    </w:p>
    <w:p w14:paraId="2F0E1E54" w14:textId="77777777" w:rsidR="00B27561" w:rsidRPr="003E26EF" w:rsidRDefault="00B27561" w:rsidP="00B27561">
      <w:pPr>
        <w:numPr>
          <w:ilvl w:val="0"/>
          <w:numId w:val="12"/>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Each metric data point must be marked with a time stamp to identify the data point on a time series</w:t>
      </w:r>
    </w:p>
    <w:p w14:paraId="4BAE4918" w14:textId="77777777" w:rsidR="00B27561" w:rsidRDefault="00B27561" w:rsidP="00B27561">
      <w:pPr>
        <w:numPr>
          <w:ilvl w:val="0"/>
          <w:numId w:val="12"/>
        </w:numPr>
        <w:shd w:val="clear" w:color="auto" w:fill="FFFFFF"/>
        <w:spacing w:after="0"/>
        <w:ind w:left="1125"/>
        <w:textAlignment w:val="baseline"/>
        <w:divId w:val="41559933"/>
        <w:rPr>
          <w:rFonts w:ascii="inherit" w:hAnsi="inherit"/>
          <w:color w:val="666666"/>
          <w:sz w:val="27"/>
          <w:szCs w:val="27"/>
        </w:rPr>
      </w:pPr>
      <w:r w:rsidRPr="003E26EF">
        <w:rPr>
          <w:rFonts w:ascii="inherit" w:hAnsi="inherit"/>
          <w:b/>
          <w:bCs/>
          <w:color w:val="00B050"/>
          <w:sz w:val="27"/>
          <w:szCs w:val="27"/>
        </w:rPr>
        <w:t xml:space="preserve">Time stamp can be up to two weeks in the past </w:t>
      </w:r>
      <w:r>
        <w:rPr>
          <w:rFonts w:ascii="inherit" w:hAnsi="inherit"/>
          <w:color w:val="666666"/>
          <w:sz w:val="27"/>
          <w:szCs w:val="27"/>
        </w:rPr>
        <w:t xml:space="preserve">and up to </w:t>
      </w:r>
      <w:r w:rsidRPr="003E26EF">
        <w:rPr>
          <w:rFonts w:ascii="inherit" w:hAnsi="inherit"/>
          <w:b/>
          <w:bCs/>
          <w:color w:val="00B050"/>
          <w:sz w:val="27"/>
          <w:szCs w:val="27"/>
        </w:rPr>
        <w:t>two hours into the future</w:t>
      </w:r>
      <w:r>
        <w:rPr>
          <w:rFonts w:ascii="inherit" w:hAnsi="inherit"/>
          <w:color w:val="666666"/>
          <w:sz w:val="27"/>
          <w:szCs w:val="27"/>
        </w:rPr>
        <w:t>.</w:t>
      </w:r>
    </w:p>
    <w:p w14:paraId="7836E99E" w14:textId="77777777" w:rsidR="00B27561" w:rsidRDefault="00B27561" w:rsidP="00B27561">
      <w:pPr>
        <w:numPr>
          <w:ilvl w:val="0"/>
          <w:numId w:val="12"/>
        </w:numPr>
        <w:shd w:val="clear" w:color="auto" w:fill="FFFFFF"/>
        <w:spacing w:after="0"/>
        <w:ind w:left="1125"/>
        <w:textAlignment w:val="baseline"/>
        <w:divId w:val="41559933"/>
        <w:rPr>
          <w:rFonts w:ascii="inherit" w:hAnsi="inherit"/>
          <w:color w:val="666666"/>
          <w:sz w:val="27"/>
          <w:szCs w:val="27"/>
        </w:rPr>
      </w:pPr>
      <w:r w:rsidRPr="003E26EF">
        <w:rPr>
          <w:rFonts w:ascii="inherit" w:hAnsi="inherit"/>
          <w:color w:val="00B050"/>
          <w:sz w:val="27"/>
          <w:szCs w:val="27"/>
        </w:rPr>
        <w:t>If no time stamp is provided, CloudWatch creates a time stamp based on the time the data element was received</w:t>
      </w:r>
      <w:r>
        <w:rPr>
          <w:rFonts w:ascii="inherit" w:hAnsi="inherit"/>
          <w:color w:val="666666"/>
          <w:sz w:val="27"/>
          <w:szCs w:val="27"/>
        </w:rPr>
        <w:t>.</w:t>
      </w:r>
    </w:p>
    <w:p w14:paraId="6DAD52AC" w14:textId="77777777" w:rsidR="00B27561" w:rsidRPr="003E26EF" w:rsidRDefault="00B27561" w:rsidP="00B27561">
      <w:pPr>
        <w:numPr>
          <w:ilvl w:val="0"/>
          <w:numId w:val="12"/>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All times reflect the UTC time zone when statistics are retrieved</w:t>
      </w:r>
    </w:p>
    <w:p w14:paraId="2D498F7D" w14:textId="77777777" w:rsidR="00B27561" w:rsidRDefault="00B27561">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Units</w:t>
      </w:r>
    </w:p>
    <w:p w14:paraId="7A1283C0" w14:textId="77777777" w:rsidR="00B27561" w:rsidRPr="003E26EF" w:rsidRDefault="00B27561" w:rsidP="00B27561">
      <w:pPr>
        <w:numPr>
          <w:ilvl w:val="0"/>
          <w:numId w:val="13"/>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Units represent the statistic’s unit of measure </w:t>
      </w:r>
      <w:r w:rsidRPr="003E26EF">
        <w:rPr>
          <w:rStyle w:val="Emphasis"/>
          <w:rFonts w:ascii="inherit" w:hAnsi="inherit"/>
          <w:color w:val="00B050"/>
          <w:sz w:val="27"/>
          <w:szCs w:val="27"/>
          <w:bdr w:val="none" w:sz="0" w:space="0" w:color="auto" w:frame="1"/>
        </w:rPr>
        <w:t xml:space="preserve">for </w:t>
      </w:r>
      <w:proofErr w:type="gramStart"/>
      <w:r w:rsidRPr="003E26EF">
        <w:rPr>
          <w:rStyle w:val="Emphasis"/>
          <w:rFonts w:ascii="inherit" w:hAnsi="inherit"/>
          <w:color w:val="00B050"/>
          <w:sz w:val="27"/>
          <w:szCs w:val="27"/>
          <w:bdr w:val="none" w:sz="0" w:space="0" w:color="auto" w:frame="1"/>
        </w:rPr>
        <w:t>e.g.</w:t>
      </w:r>
      <w:proofErr w:type="gramEnd"/>
      <w:r w:rsidRPr="003E26EF">
        <w:rPr>
          <w:rStyle w:val="Emphasis"/>
          <w:rFonts w:ascii="inherit" w:hAnsi="inherit"/>
          <w:color w:val="00B050"/>
          <w:sz w:val="27"/>
          <w:szCs w:val="27"/>
          <w:bdr w:val="none" w:sz="0" w:space="0" w:color="auto" w:frame="1"/>
        </w:rPr>
        <w:t xml:space="preserve"> count, bytes, % </w:t>
      </w:r>
      <w:proofErr w:type="spellStart"/>
      <w:r w:rsidRPr="003E26EF">
        <w:rPr>
          <w:rStyle w:val="Emphasis"/>
          <w:rFonts w:ascii="inherit" w:hAnsi="inherit"/>
          <w:color w:val="00B050"/>
          <w:sz w:val="27"/>
          <w:szCs w:val="27"/>
          <w:bdr w:val="none" w:sz="0" w:space="0" w:color="auto" w:frame="1"/>
        </w:rPr>
        <w:t>etc</w:t>
      </w:r>
      <w:proofErr w:type="spellEnd"/>
    </w:p>
    <w:p w14:paraId="335558AF" w14:textId="77777777" w:rsidR="00B27561" w:rsidRDefault="00B27561">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Statistics</w:t>
      </w:r>
    </w:p>
    <w:p w14:paraId="6C37F5D5" w14:textId="44BB4AF4" w:rsidR="00B27561" w:rsidRPr="003E26EF" w:rsidRDefault="00B27561" w:rsidP="00B27561">
      <w:pPr>
        <w:numPr>
          <w:ilvl w:val="0"/>
          <w:numId w:val="14"/>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Statistics are metric data aggregations over specified periods of time</w:t>
      </w:r>
      <w:r w:rsidR="003E26EF">
        <w:rPr>
          <w:rFonts w:ascii="inherit" w:hAnsi="inherit"/>
          <w:color w:val="00B050"/>
          <w:sz w:val="27"/>
          <w:szCs w:val="27"/>
        </w:rPr>
        <w:t xml:space="preserve"> (i.e. Maximum, Minimum, Average, Sum, </w:t>
      </w:r>
      <w:proofErr w:type="spellStart"/>
      <w:r w:rsidR="003E26EF">
        <w:rPr>
          <w:rFonts w:ascii="inherit" w:hAnsi="inherit"/>
          <w:color w:val="00B050"/>
          <w:sz w:val="27"/>
          <w:szCs w:val="27"/>
        </w:rPr>
        <w:t>Pxx</w:t>
      </w:r>
      <w:proofErr w:type="spellEnd"/>
      <w:proofErr w:type="gramStart"/>
      <w:r w:rsidR="003E26EF">
        <w:rPr>
          <w:rFonts w:ascii="inherit" w:hAnsi="inherit"/>
          <w:color w:val="00B050"/>
          <w:sz w:val="27"/>
          <w:szCs w:val="27"/>
        </w:rPr>
        <w:t>, )</w:t>
      </w:r>
      <w:proofErr w:type="gramEnd"/>
    </w:p>
    <w:p w14:paraId="39DED86D" w14:textId="77777777" w:rsidR="00B27561" w:rsidRDefault="00B27561" w:rsidP="00B27561">
      <w:pPr>
        <w:numPr>
          <w:ilvl w:val="0"/>
          <w:numId w:val="14"/>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 xml:space="preserve">Aggregations are made using the namespace, metric name, dimensions, and the data point unit of measure, within the specified </w:t>
      </w:r>
      <w:proofErr w:type="gramStart"/>
      <w:r>
        <w:rPr>
          <w:rFonts w:ascii="inherit" w:hAnsi="inherit"/>
          <w:color w:val="666666"/>
          <w:sz w:val="27"/>
          <w:szCs w:val="27"/>
        </w:rPr>
        <w:t>time period</w:t>
      </w:r>
      <w:proofErr w:type="gramEnd"/>
    </w:p>
    <w:p w14:paraId="3521A4BE" w14:textId="77777777" w:rsidR="00B27561" w:rsidRDefault="00B27561">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Periods</w:t>
      </w:r>
    </w:p>
    <w:p w14:paraId="66B9CA03" w14:textId="77777777" w:rsidR="00B27561" w:rsidRPr="003E26EF" w:rsidRDefault="00B27561" w:rsidP="00B27561">
      <w:pPr>
        <w:numPr>
          <w:ilvl w:val="0"/>
          <w:numId w:val="15"/>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Period is the length of time associated with a specific statistic.</w:t>
      </w:r>
    </w:p>
    <w:p w14:paraId="0087CFC0" w14:textId="77777777" w:rsidR="00B27561" w:rsidRDefault="00B27561" w:rsidP="00B27561">
      <w:pPr>
        <w:numPr>
          <w:ilvl w:val="0"/>
          <w:numId w:val="15"/>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 xml:space="preserve">Each statistic represents an aggregation of the metrics data collected for a specified </w:t>
      </w:r>
      <w:proofErr w:type="gramStart"/>
      <w:r>
        <w:rPr>
          <w:rFonts w:ascii="inherit" w:hAnsi="inherit"/>
          <w:color w:val="666666"/>
          <w:sz w:val="27"/>
          <w:szCs w:val="27"/>
        </w:rPr>
        <w:t>period of time</w:t>
      </w:r>
      <w:proofErr w:type="gramEnd"/>
      <w:r>
        <w:rPr>
          <w:rFonts w:ascii="inherit" w:hAnsi="inherit"/>
          <w:color w:val="666666"/>
          <w:sz w:val="27"/>
          <w:szCs w:val="27"/>
        </w:rPr>
        <w:t>.</w:t>
      </w:r>
    </w:p>
    <w:p w14:paraId="7539B97C" w14:textId="77777777" w:rsidR="00B27561" w:rsidRDefault="00B27561" w:rsidP="00B27561">
      <w:pPr>
        <w:numPr>
          <w:ilvl w:val="0"/>
          <w:numId w:val="15"/>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Although periods are expressed in seconds, the minimum granularity for a period is one minute.</w:t>
      </w:r>
    </w:p>
    <w:p w14:paraId="428DC7DA" w14:textId="77777777" w:rsidR="00B27561" w:rsidRDefault="00B27561">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Aggregation</w:t>
      </w:r>
    </w:p>
    <w:p w14:paraId="5438DAAC" w14:textId="77777777" w:rsidR="00B27561" w:rsidRDefault="00B27561" w:rsidP="00B27561">
      <w:pPr>
        <w:numPr>
          <w:ilvl w:val="0"/>
          <w:numId w:val="16"/>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CloudWatch aggregates statistics according to the period length specified in calls to </w:t>
      </w:r>
      <w:proofErr w:type="spellStart"/>
      <w:r>
        <w:rPr>
          <w:rStyle w:val="Emphasis"/>
          <w:rFonts w:ascii="inherit" w:hAnsi="inherit"/>
          <w:color w:val="666666"/>
          <w:sz w:val="27"/>
          <w:szCs w:val="27"/>
          <w:bdr w:val="none" w:sz="0" w:space="0" w:color="auto" w:frame="1"/>
        </w:rPr>
        <w:t>GetMetricStatistics</w:t>
      </w:r>
      <w:proofErr w:type="spellEnd"/>
      <w:r>
        <w:rPr>
          <w:rFonts w:ascii="inherit" w:hAnsi="inherit"/>
          <w:color w:val="666666"/>
          <w:sz w:val="27"/>
          <w:szCs w:val="27"/>
        </w:rPr>
        <w:t>.</w:t>
      </w:r>
    </w:p>
    <w:p w14:paraId="2429E894" w14:textId="77777777" w:rsidR="00B27561" w:rsidRDefault="00B27561" w:rsidP="00B27561">
      <w:pPr>
        <w:numPr>
          <w:ilvl w:val="0"/>
          <w:numId w:val="16"/>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Multiple data points can be published with the same or similar time stamps. CloudWatch aggregates them by period length when the statistics about those data points are requested.</w:t>
      </w:r>
    </w:p>
    <w:p w14:paraId="76CC4569" w14:textId="77777777" w:rsidR="00B27561" w:rsidRDefault="00B27561" w:rsidP="00B27561">
      <w:pPr>
        <w:numPr>
          <w:ilvl w:val="0"/>
          <w:numId w:val="16"/>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Aggregated statistics are only available when using detailed monitoring.</w:t>
      </w:r>
    </w:p>
    <w:p w14:paraId="158FD092" w14:textId="77777777" w:rsidR="00B27561" w:rsidRDefault="00B27561" w:rsidP="00B27561">
      <w:pPr>
        <w:numPr>
          <w:ilvl w:val="0"/>
          <w:numId w:val="16"/>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Instances that use basic monitoring are not included in the aggregates</w:t>
      </w:r>
    </w:p>
    <w:p w14:paraId="49413B98" w14:textId="77777777" w:rsidR="00B27561" w:rsidRPr="003E26EF" w:rsidRDefault="00B27561" w:rsidP="00B27561">
      <w:pPr>
        <w:numPr>
          <w:ilvl w:val="0"/>
          <w:numId w:val="16"/>
        </w:numPr>
        <w:shd w:val="clear" w:color="auto" w:fill="FFFFFF"/>
        <w:spacing w:after="0"/>
        <w:ind w:left="1125"/>
        <w:textAlignment w:val="baseline"/>
        <w:divId w:val="41559933"/>
        <w:rPr>
          <w:rFonts w:ascii="inherit" w:hAnsi="inherit"/>
          <w:color w:val="00B050"/>
          <w:sz w:val="27"/>
          <w:szCs w:val="27"/>
        </w:rPr>
      </w:pPr>
      <w:r w:rsidRPr="003E26EF">
        <w:rPr>
          <w:rStyle w:val="Strong"/>
          <w:rFonts w:ascii="inherit" w:hAnsi="inherit"/>
          <w:color w:val="00B050"/>
          <w:sz w:val="27"/>
          <w:szCs w:val="27"/>
          <w:bdr w:val="none" w:sz="0" w:space="0" w:color="auto" w:frame="1"/>
        </w:rPr>
        <w:t>CloudWatch does not aggregate data across regions.</w:t>
      </w:r>
    </w:p>
    <w:p w14:paraId="669805CA" w14:textId="77777777" w:rsidR="00B27561" w:rsidRDefault="00B27561">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Alarms</w:t>
      </w:r>
    </w:p>
    <w:p w14:paraId="712312D6" w14:textId="77777777" w:rsidR="00B27561" w:rsidRPr="003E26EF" w:rsidRDefault="00B27561" w:rsidP="00B27561">
      <w:pPr>
        <w:numPr>
          <w:ilvl w:val="0"/>
          <w:numId w:val="17"/>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Alarms can automatically initiate actions on behalf of the user, based on specified parameters</w:t>
      </w:r>
    </w:p>
    <w:p w14:paraId="699690A1" w14:textId="77777777" w:rsidR="00B27561" w:rsidRPr="003E26EF" w:rsidRDefault="00B27561" w:rsidP="00B27561">
      <w:pPr>
        <w:numPr>
          <w:ilvl w:val="0"/>
          <w:numId w:val="17"/>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 xml:space="preserve">Alarm watches a single metric over a specified time </w:t>
      </w:r>
      <w:proofErr w:type="gramStart"/>
      <w:r w:rsidRPr="003E26EF">
        <w:rPr>
          <w:rFonts w:ascii="inherit" w:hAnsi="inherit"/>
          <w:color w:val="00B050"/>
          <w:sz w:val="27"/>
          <w:szCs w:val="27"/>
        </w:rPr>
        <w:t>period, and</w:t>
      </w:r>
      <w:proofErr w:type="gramEnd"/>
      <w:r w:rsidRPr="003E26EF">
        <w:rPr>
          <w:rFonts w:ascii="inherit" w:hAnsi="inherit"/>
          <w:color w:val="00B050"/>
          <w:sz w:val="27"/>
          <w:szCs w:val="27"/>
        </w:rPr>
        <w:t xml:space="preserve"> performs one or more actions based on the value of the metric relative to a given threshold over a number of time periods.</w:t>
      </w:r>
    </w:p>
    <w:p w14:paraId="5037581D" w14:textId="77777777" w:rsidR="00B27561" w:rsidRPr="003E26EF" w:rsidRDefault="00B27561" w:rsidP="00B27561">
      <w:pPr>
        <w:numPr>
          <w:ilvl w:val="0"/>
          <w:numId w:val="17"/>
        </w:numPr>
        <w:shd w:val="clear" w:color="auto" w:fill="FFFFFF"/>
        <w:spacing w:after="0"/>
        <w:ind w:left="1125"/>
        <w:textAlignment w:val="baseline"/>
        <w:divId w:val="41559933"/>
        <w:rPr>
          <w:rFonts w:ascii="inherit" w:hAnsi="inherit"/>
          <w:color w:val="00B050"/>
          <w:sz w:val="27"/>
          <w:szCs w:val="27"/>
        </w:rPr>
      </w:pPr>
      <w:r w:rsidRPr="003E26EF">
        <w:rPr>
          <w:rFonts w:ascii="inherit" w:hAnsi="inherit"/>
          <w:color w:val="00B050"/>
          <w:sz w:val="27"/>
          <w:szCs w:val="27"/>
        </w:rPr>
        <w:t xml:space="preserve">Alarms invoke actions for sustained state changes only </w:t>
      </w:r>
      <w:proofErr w:type="gramStart"/>
      <w:r w:rsidRPr="003E26EF">
        <w:rPr>
          <w:rFonts w:ascii="inherit" w:hAnsi="inherit"/>
          <w:color w:val="00B050"/>
          <w:sz w:val="27"/>
          <w:szCs w:val="27"/>
        </w:rPr>
        <w:t>i.e.</w:t>
      </w:r>
      <w:proofErr w:type="gramEnd"/>
      <w:r w:rsidRPr="003E26EF">
        <w:rPr>
          <w:rFonts w:ascii="inherit" w:hAnsi="inherit"/>
          <w:color w:val="00B050"/>
          <w:sz w:val="27"/>
          <w:szCs w:val="27"/>
        </w:rPr>
        <w:t xml:space="preserve"> the state must have changed and been maintained for a specified number of periods</w:t>
      </w:r>
    </w:p>
    <w:p w14:paraId="763C3263" w14:textId="77777777" w:rsidR="00B27561" w:rsidRDefault="00B27561" w:rsidP="00B27561">
      <w:pPr>
        <w:numPr>
          <w:ilvl w:val="0"/>
          <w:numId w:val="17"/>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Action can be a</w:t>
      </w:r>
    </w:p>
    <w:p w14:paraId="7E6608B5" w14:textId="77777777" w:rsidR="00B27561" w:rsidRPr="003E26EF" w:rsidRDefault="00B27561" w:rsidP="00B27561">
      <w:pPr>
        <w:numPr>
          <w:ilvl w:val="1"/>
          <w:numId w:val="17"/>
        </w:numPr>
        <w:shd w:val="clear" w:color="auto" w:fill="FFFFFF"/>
        <w:spacing w:after="0"/>
        <w:ind w:left="2250"/>
        <w:textAlignment w:val="baseline"/>
        <w:divId w:val="41559933"/>
        <w:rPr>
          <w:rFonts w:ascii="inherit" w:hAnsi="inherit"/>
          <w:color w:val="00B050"/>
          <w:sz w:val="27"/>
          <w:szCs w:val="27"/>
        </w:rPr>
      </w:pPr>
      <w:r w:rsidRPr="003E26EF">
        <w:rPr>
          <w:rFonts w:ascii="inherit" w:hAnsi="inherit"/>
          <w:color w:val="00B050"/>
          <w:sz w:val="27"/>
          <w:szCs w:val="27"/>
        </w:rPr>
        <w:t>SNS notification</w:t>
      </w:r>
    </w:p>
    <w:p w14:paraId="2B68F4A0" w14:textId="77777777" w:rsidR="00B27561" w:rsidRPr="003E26EF" w:rsidRDefault="00B27561" w:rsidP="00B27561">
      <w:pPr>
        <w:numPr>
          <w:ilvl w:val="1"/>
          <w:numId w:val="17"/>
        </w:numPr>
        <w:shd w:val="clear" w:color="auto" w:fill="FFFFFF"/>
        <w:spacing w:after="0"/>
        <w:ind w:left="2250"/>
        <w:textAlignment w:val="baseline"/>
        <w:divId w:val="41559933"/>
        <w:rPr>
          <w:rFonts w:ascii="inherit" w:hAnsi="inherit"/>
          <w:color w:val="00B050"/>
          <w:sz w:val="27"/>
          <w:szCs w:val="27"/>
        </w:rPr>
      </w:pPr>
      <w:r w:rsidRPr="003E26EF">
        <w:rPr>
          <w:rFonts w:ascii="inherit" w:hAnsi="inherit"/>
          <w:color w:val="00B050"/>
          <w:sz w:val="27"/>
          <w:szCs w:val="27"/>
        </w:rPr>
        <w:t>Auto Scaling policies</w:t>
      </w:r>
    </w:p>
    <w:p w14:paraId="747D751D" w14:textId="77777777" w:rsidR="00B27561" w:rsidRPr="003E26EF" w:rsidRDefault="00B27561" w:rsidP="00B27561">
      <w:pPr>
        <w:numPr>
          <w:ilvl w:val="1"/>
          <w:numId w:val="17"/>
        </w:numPr>
        <w:shd w:val="clear" w:color="auto" w:fill="FFFFFF"/>
        <w:spacing w:after="0"/>
        <w:ind w:left="2250"/>
        <w:textAlignment w:val="baseline"/>
        <w:divId w:val="41559933"/>
        <w:rPr>
          <w:rFonts w:ascii="inherit" w:hAnsi="inherit"/>
          <w:color w:val="00B050"/>
          <w:sz w:val="27"/>
          <w:szCs w:val="27"/>
        </w:rPr>
      </w:pPr>
      <w:r w:rsidRPr="003E26EF">
        <w:rPr>
          <w:rFonts w:ascii="inherit" w:hAnsi="inherit"/>
          <w:color w:val="00B050"/>
          <w:sz w:val="27"/>
          <w:szCs w:val="27"/>
        </w:rPr>
        <w:t>EC2 action – stop or terminate EC2 instances</w:t>
      </w:r>
    </w:p>
    <w:p w14:paraId="0C02D552" w14:textId="77777777" w:rsidR="00B27561" w:rsidRDefault="00B27561" w:rsidP="00B27561">
      <w:pPr>
        <w:numPr>
          <w:ilvl w:val="0"/>
          <w:numId w:val="17"/>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After an alarm invokes an action due to a change in state, its subsequent behavior depends on the type of action associated with the alarm.</w:t>
      </w:r>
    </w:p>
    <w:p w14:paraId="63BE60F6" w14:textId="77777777" w:rsidR="00B27561" w:rsidRDefault="00B27561" w:rsidP="00B27561">
      <w:pPr>
        <w:numPr>
          <w:ilvl w:val="1"/>
          <w:numId w:val="17"/>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For Auto Scaling policy notifications, the alarm continues to invoke the action for every period that the alarm remains in the new state.</w:t>
      </w:r>
    </w:p>
    <w:p w14:paraId="199AA3B9" w14:textId="77777777" w:rsidR="00B27561" w:rsidRDefault="00B27561" w:rsidP="00B27561">
      <w:pPr>
        <w:numPr>
          <w:ilvl w:val="1"/>
          <w:numId w:val="17"/>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For SNS notifications, no additional actions are invoked.</w:t>
      </w:r>
    </w:p>
    <w:p w14:paraId="5C87A854" w14:textId="77777777" w:rsidR="00B27561" w:rsidRDefault="00B27561" w:rsidP="00B27561">
      <w:pPr>
        <w:numPr>
          <w:ilvl w:val="0"/>
          <w:numId w:val="17"/>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An alarm has three possible states:</w:t>
      </w:r>
    </w:p>
    <w:p w14:paraId="5B517A3A" w14:textId="77777777" w:rsidR="00B27561" w:rsidRPr="003E26EF" w:rsidRDefault="00B27561" w:rsidP="00B27561">
      <w:pPr>
        <w:numPr>
          <w:ilvl w:val="1"/>
          <w:numId w:val="17"/>
        </w:numPr>
        <w:shd w:val="clear" w:color="auto" w:fill="FFFFFF"/>
        <w:spacing w:after="0"/>
        <w:ind w:left="2250"/>
        <w:textAlignment w:val="baseline"/>
        <w:divId w:val="41559933"/>
        <w:rPr>
          <w:rFonts w:ascii="inherit" w:hAnsi="inherit"/>
          <w:color w:val="00B050"/>
          <w:sz w:val="27"/>
          <w:szCs w:val="27"/>
        </w:rPr>
      </w:pPr>
      <w:r w:rsidRPr="003E26EF">
        <w:rPr>
          <w:rStyle w:val="Strong"/>
          <w:rFonts w:ascii="inherit" w:hAnsi="inherit"/>
          <w:color w:val="00B050"/>
          <w:sz w:val="27"/>
          <w:szCs w:val="27"/>
          <w:bdr w:val="none" w:sz="0" w:space="0" w:color="auto" w:frame="1"/>
        </w:rPr>
        <w:t>OK</w:t>
      </w:r>
      <w:r w:rsidRPr="003E26EF">
        <w:rPr>
          <w:rFonts w:ascii="inherit" w:hAnsi="inherit"/>
          <w:color w:val="00B050"/>
          <w:sz w:val="27"/>
          <w:szCs w:val="27"/>
        </w:rPr>
        <w:t>—The metric is within the defined threshold</w:t>
      </w:r>
    </w:p>
    <w:p w14:paraId="5FCAE97F" w14:textId="77777777" w:rsidR="00B27561" w:rsidRPr="003E26EF" w:rsidRDefault="00B27561" w:rsidP="00B27561">
      <w:pPr>
        <w:numPr>
          <w:ilvl w:val="1"/>
          <w:numId w:val="17"/>
        </w:numPr>
        <w:shd w:val="clear" w:color="auto" w:fill="FFFFFF"/>
        <w:spacing w:after="0"/>
        <w:ind w:left="2250"/>
        <w:textAlignment w:val="baseline"/>
        <w:divId w:val="41559933"/>
        <w:rPr>
          <w:rFonts w:ascii="inherit" w:hAnsi="inherit"/>
          <w:color w:val="00B050"/>
          <w:sz w:val="27"/>
          <w:szCs w:val="27"/>
        </w:rPr>
      </w:pPr>
      <w:r w:rsidRPr="003E26EF">
        <w:rPr>
          <w:rStyle w:val="Strong"/>
          <w:rFonts w:ascii="inherit" w:hAnsi="inherit"/>
          <w:color w:val="00B050"/>
          <w:sz w:val="27"/>
          <w:szCs w:val="27"/>
          <w:bdr w:val="none" w:sz="0" w:space="0" w:color="auto" w:frame="1"/>
        </w:rPr>
        <w:t>ALARM</w:t>
      </w:r>
      <w:r w:rsidRPr="003E26EF">
        <w:rPr>
          <w:rFonts w:ascii="inherit" w:hAnsi="inherit"/>
          <w:color w:val="00B050"/>
          <w:sz w:val="27"/>
          <w:szCs w:val="27"/>
        </w:rPr>
        <w:t>—The metric is outside of the defined threshold</w:t>
      </w:r>
    </w:p>
    <w:p w14:paraId="066C9298" w14:textId="77777777" w:rsidR="00B27561" w:rsidRPr="003E26EF" w:rsidRDefault="00B27561" w:rsidP="00B27561">
      <w:pPr>
        <w:numPr>
          <w:ilvl w:val="1"/>
          <w:numId w:val="17"/>
        </w:numPr>
        <w:shd w:val="clear" w:color="auto" w:fill="FFFFFF"/>
        <w:spacing w:after="0"/>
        <w:ind w:left="2250"/>
        <w:textAlignment w:val="baseline"/>
        <w:divId w:val="41559933"/>
        <w:rPr>
          <w:rFonts w:ascii="inherit" w:hAnsi="inherit"/>
          <w:color w:val="00B050"/>
          <w:sz w:val="27"/>
          <w:szCs w:val="27"/>
        </w:rPr>
      </w:pPr>
      <w:r w:rsidRPr="003E26EF">
        <w:rPr>
          <w:rStyle w:val="Strong"/>
          <w:rFonts w:ascii="inherit" w:hAnsi="inherit"/>
          <w:color w:val="00B050"/>
          <w:sz w:val="27"/>
          <w:szCs w:val="27"/>
          <w:bdr w:val="none" w:sz="0" w:space="0" w:color="auto" w:frame="1"/>
        </w:rPr>
        <w:t>INSUFFICIENT_DATA</w:t>
      </w:r>
      <w:r w:rsidRPr="003E26EF">
        <w:rPr>
          <w:rFonts w:ascii="inherit" w:hAnsi="inherit"/>
          <w:color w:val="00B050"/>
          <w:sz w:val="27"/>
          <w:szCs w:val="27"/>
        </w:rPr>
        <w:t>—Alarm has just started, the metric is not available, or not enough data is available for the metric to determine the alarm state</w:t>
      </w:r>
    </w:p>
    <w:p w14:paraId="0E408273" w14:textId="77777777" w:rsidR="00B27561" w:rsidRPr="003E26EF" w:rsidRDefault="00B27561" w:rsidP="00B27561">
      <w:pPr>
        <w:numPr>
          <w:ilvl w:val="0"/>
          <w:numId w:val="17"/>
        </w:numPr>
        <w:shd w:val="clear" w:color="auto" w:fill="FFFFFF"/>
        <w:spacing w:after="0"/>
        <w:ind w:left="1125"/>
        <w:textAlignment w:val="baseline"/>
        <w:divId w:val="41559933"/>
        <w:rPr>
          <w:rFonts w:ascii="inherit" w:hAnsi="inherit"/>
          <w:b/>
          <w:bCs/>
          <w:color w:val="00B050"/>
          <w:sz w:val="27"/>
          <w:szCs w:val="27"/>
        </w:rPr>
      </w:pPr>
      <w:r w:rsidRPr="003E26EF">
        <w:rPr>
          <w:rFonts w:ascii="inherit" w:hAnsi="inherit"/>
          <w:b/>
          <w:bCs/>
          <w:color w:val="00B050"/>
          <w:sz w:val="27"/>
          <w:szCs w:val="27"/>
        </w:rPr>
        <w:t>Alarms exist only in the region in which they are created.</w:t>
      </w:r>
    </w:p>
    <w:p w14:paraId="5BD93637" w14:textId="77777777" w:rsidR="00B27561" w:rsidRPr="003E26EF" w:rsidRDefault="00B27561" w:rsidP="00B27561">
      <w:pPr>
        <w:numPr>
          <w:ilvl w:val="0"/>
          <w:numId w:val="17"/>
        </w:numPr>
        <w:shd w:val="clear" w:color="auto" w:fill="FFFFFF"/>
        <w:spacing w:after="0"/>
        <w:ind w:left="1125"/>
        <w:textAlignment w:val="baseline"/>
        <w:divId w:val="41559933"/>
        <w:rPr>
          <w:rFonts w:ascii="inherit" w:hAnsi="inherit"/>
          <w:b/>
          <w:bCs/>
          <w:color w:val="00B050"/>
          <w:sz w:val="27"/>
          <w:szCs w:val="27"/>
        </w:rPr>
      </w:pPr>
      <w:r w:rsidRPr="003E26EF">
        <w:rPr>
          <w:rFonts w:ascii="inherit" w:hAnsi="inherit"/>
          <w:b/>
          <w:bCs/>
          <w:color w:val="00B050"/>
          <w:sz w:val="27"/>
          <w:szCs w:val="27"/>
        </w:rPr>
        <w:t>Alarm actions must reside in the same region as the alarm</w:t>
      </w:r>
    </w:p>
    <w:p w14:paraId="3701BDEA" w14:textId="77777777" w:rsidR="00B27561" w:rsidRPr="003E26EF" w:rsidRDefault="00B27561" w:rsidP="00B27561">
      <w:pPr>
        <w:numPr>
          <w:ilvl w:val="0"/>
          <w:numId w:val="17"/>
        </w:numPr>
        <w:shd w:val="clear" w:color="auto" w:fill="FFFFFF"/>
        <w:spacing w:after="0"/>
        <w:ind w:left="1125"/>
        <w:textAlignment w:val="baseline"/>
        <w:divId w:val="41559933"/>
        <w:rPr>
          <w:rFonts w:ascii="inherit" w:hAnsi="inherit"/>
          <w:b/>
          <w:bCs/>
          <w:color w:val="00B050"/>
          <w:sz w:val="27"/>
          <w:szCs w:val="27"/>
        </w:rPr>
      </w:pPr>
      <w:r w:rsidRPr="003E26EF">
        <w:rPr>
          <w:rFonts w:ascii="inherit" w:hAnsi="inherit"/>
          <w:b/>
          <w:bCs/>
          <w:color w:val="00B050"/>
          <w:sz w:val="27"/>
          <w:szCs w:val="27"/>
        </w:rPr>
        <w:t>Alarm history is available for the last 14 days.</w:t>
      </w:r>
    </w:p>
    <w:p w14:paraId="58DF7CFE" w14:textId="77777777" w:rsidR="00B27561" w:rsidRPr="003E26EF" w:rsidRDefault="00B27561" w:rsidP="00B27561">
      <w:pPr>
        <w:numPr>
          <w:ilvl w:val="0"/>
          <w:numId w:val="17"/>
        </w:numPr>
        <w:shd w:val="clear" w:color="auto" w:fill="FFFFFF"/>
        <w:spacing w:after="0"/>
        <w:ind w:left="1125"/>
        <w:textAlignment w:val="baseline"/>
        <w:divId w:val="41559933"/>
        <w:rPr>
          <w:rFonts w:ascii="inherit" w:hAnsi="inherit"/>
          <w:b/>
          <w:bCs/>
          <w:color w:val="00B050"/>
          <w:sz w:val="27"/>
          <w:szCs w:val="27"/>
        </w:rPr>
      </w:pPr>
      <w:r w:rsidRPr="003E26EF">
        <w:rPr>
          <w:rFonts w:ascii="inherit" w:hAnsi="inherit"/>
          <w:b/>
          <w:bCs/>
          <w:color w:val="00B050"/>
          <w:sz w:val="27"/>
          <w:szCs w:val="27"/>
        </w:rPr>
        <w:t>Alarm can be tested by setting it to any state using the </w:t>
      </w:r>
      <w:proofErr w:type="spellStart"/>
      <w:r w:rsidRPr="003E26EF">
        <w:rPr>
          <w:rStyle w:val="HTMLCode"/>
          <w:rFonts w:ascii="Consolas" w:eastAsiaTheme="minorEastAsia" w:hAnsi="Consolas"/>
          <w:b/>
          <w:bCs/>
          <w:color w:val="00B050"/>
          <w:sz w:val="27"/>
          <w:szCs w:val="27"/>
          <w:bdr w:val="none" w:sz="0" w:space="0" w:color="auto" w:frame="1"/>
        </w:rPr>
        <w:t>SetAlarmState</w:t>
      </w:r>
      <w:proofErr w:type="spellEnd"/>
      <w:r w:rsidRPr="003E26EF">
        <w:rPr>
          <w:rFonts w:ascii="inherit" w:hAnsi="inherit"/>
          <w:b/>
          <w:bCs/>
          <w:color w:val="00B050"/>
          <w:sz w:val="27"/>
          <w:szCs w:val="27"/>
        </w:rPr>
        <w:t> API (</w:t>
      </w:r>
      <w:r w:rsidRPr="003E26EF">
        <w:rPr>
          <w:rStyle w:val="HTMLCode"/>
          <w:rFonts w:ascii="Consolas" w:eastAsiaTheme="minorEastAsia" w:hAnsi="Consolas"/>
          <w:b/>
          <w:bCs/>
          <w:color w:val="00B050"/>
          <w:sz w:val="27"/>
          <w:szCs w:val="27"/>
          <w:bdr w:val="none" w:sz="0" w:space="0" w:color="auto" w:frame="1"/>
        </w:rPr>
        <w:t>mon-set-alarm-state</w:t>
      </w:r>
      <w:r w:rsidRPr="003E26EF">
        <w:rPr>
          <w:rFonts w:ascii="inherit" w:hAnsi="inherit"/>
          <w:b/>
          <w:bCs/>
          <w:color w:val="00B050"/>
          <w:sz w:val="27"/>
          <w:szCs w:val="27"/>
        </w:rPr>
        <w:t> command). This temporary state change lasts only until the next alarm comparison occurs.</w:t>
      </w:r>
    </w:p>
    <w:p w14:paraId="10CB04F4" w14:textId="77777777" w:rsidR="00B27561" w:rsidRPr="003E26EF" w:rsidRDefault="00B27561" w:rsidP="00B27561">
      <w:pPr>
        <w:numPr>
          <w:ilvl w:val="0"/>
          <w:numId w:val="17"/>
        </w:numPr>
        <w:shd w:val="clear" w:color="auto" w:fill="FFFFFF"/>
        <w:spacing w:after="0"/>
        <w:ind w:left="1125"/>
        <w:textAlignment w:val="baseline"/>
        <w:divId w:val="41559933"/>
        <w:rPr>
          <w:rFonts w:ascii="inherit" w:hAnsi="inherit"/>
          <w:b/>
          <w:bCs/>
          <w:color w:val="00B050"/>
          <w:sz w:val="27"/>
          <w:szCs w:val="27"/>
        </w:rPr>
      </w:pPr>
      <w:r w:rsidRPr="003E26EF">
        <w:rPr>
          <w:rFonts w:ascii="inherit" w:hAnsi="inherit"/>
          <w:b/>
          <w:bCs/>
          <w:color w:val="00B050"/>
          <w:sz w:val="27"/>
          <w:szCs w:val="27"/>
        </w:rPr>
        <w:t>Alarms can be disabled and enabled using the </w:t>
      </w:r>
      <w:proofErr w:type="spellStart"/>
      <w:r w:rsidRPr="003E26EF">
        <w:rPr>
          <w:rStyle w:val="HTMLCode"/>
          <w:rFonts w:ascii="Consolas" w:eastAsiaTheme="minorEastAsia" w:hAnsi="Consolas"/>
          <w:b/>
          <w:bCs/>
          <w:color w:val="00B050"/>
          <w:sz w:val="27"/>
          <w:szCs w:val="27"/>
          <w:bdr w:val="none" w:sz="0" w:space="0" w:color="auto" w:frame="1"/>
        </w:rPr>
        <w:t>DisableAlarmActions</w:t>
      </w:r>
      <w:proofErr w:type="spellEnd"/>
      <w:r w:rsidRPr="003E26EF">
        <w:rPr>
          <w:rFonts w:ascii="inherit" w:hAnsi="inherit"/>
          <w:b/>
          <w:bCs/>
          <w:color w:val="00B050"/>
          <w:sz w:val="27"/>
          <w:szCs w:val="27"/>
        </w:rPr>
        <w:t> and </w:t>
      </w:r>
      <w:proofErr w:type="spellStart"/>
      <w:r w:rsidRPr="003E26EF">
        <w:rPr>
          <w:rStyle w:val="HTMLCode"/>
          <w:rFonts w:ascii="Consolas" w:eastAsiaTheme="minorEastAsia" w:hAnsi="Consolas"/>
          <w:b/>
          <w:bCs/>
          <w:color w:val="00B050"/>
          <w:sz w:val="27"/>
          <w:szCs w:val="27"/>
          <w:bdr w:val="none" w:sz="0" w:space="0" w:color="auto" w:frame="1"/>
        </w:rPr>
        <w:t>EnableAlarmActions</w:t>
      </w:r>
      <w:proofErr w:type="spellEnd"/>
      <w:r w:rsidRPr="003E26EF">
        <w:rPr>
          <w:rFonts w:ascii="inherit" w:hAnsi="inherit"/>
          <w:b/>
          <w:bCs/>
          <w:color w:val="00B050"/>
          <w:sz w:val="27"/>
          <w:szCs w:val="27"/>
        </w:rPr>
        <w:t> APIs (</w:t>
      </w:r>
      <w:r w:rsidRPr="003E26EF">
        <w:rPr>
          <w:rStyle w:val="HTMLCode"/>
          <w:rFonts w:ascii="Consolas" w:eastAsiaTheme="minorEastAsia" w:hAnsi="Consolas"/>
          <w:b/>
          <w:bCs/>
          <w:color w:val="00B050"/>
          <w:sz w:val="27"/>
          <w:szCs w:val="27"/>
          <w:bdr w:val="none" w:sz="0" w:space="0" w:color="auto" w:frame="1"/>
        </w:rPr>
        <w:t>mon-disable-alarm-actions</w:t>
      </w:r>
      <w:r w:rsidRPr="003E26EF">
        <w:rPr>
          <w:rFonts w:ascii="inherit" w:hAnsi="inherit"/>
          <w:b/>
          <w:bCs/>
          <w:color w:val="00B050"/>
          <w:sz w:val="27"/>
          <w:szCs w:val="27"/>
        </w:rPr>
        <w:t> and </w:t>
      </w:r>
      <w:r w:rsidRPr="003E26EF">
        <w:rPr>
          <w:rStyle w:val="HTMLCode"/>
          <w:rFonts w:ascii="Consolas" w:eastAsiaTheme="minorEastAsia" w:hAnsi="Consolas"/>
          <w:b/>
          <w:bCs/>
          <w:color w:val="00B050"/>
          <w:sz w:val="27"/>
          <w:szCs w:val="27"/>
          <w:bdr w:val="none" w:sz="0" w:space="0" w:color="auto" w:frame="1"/>
        </w:rPr>
        <w:t>mon-enable-alarm-actions</w:t>
      </w:r>
      <w:r w:rsidRPr="003E26EF">
        <w:rPr>
          <w:rFonts w:ascii="inherit" w:hAnsi="inherit"/>
          <w:b/>
          <w:bCs/>
          <w:color w:val="00B050"/>
          <w:sz w:val="27"/>
          <w:szCs w:val="27"/>
        </w:rPr>
        <w:t> commands).</w:t>
      </w:r>
    </w:p>
    <w:p w14:paraId="5789AE99" w14:textId="77777777" w:rsidR="00B27561" w:rsidRDefault="00B27561">
      <w:pPr>
        <w:pStyle w:val="Heading3"/>
        <w:shd w:val="clear" w:color="auto" w:fill="FFFFFF"/>
        <w:spacing w:before="405" w:after="405"/>
        <w:textAlignment w:val="baseline"/>
        <w:divId w:val="41559933"/>
        <w:rPr>
          <w:rFonts w:ascii="Georgia" w:hAnsi="Georgia"/>
          <w:b w:val="0"/>
          <w:bCs w:val="0"/>
          <w:color w:val="666666"/>
          <w:sz w:val="36"/>
          <w:szCs w:val="36"/>
        </w:rPr>
      </w:pPr>
      <w:r>
        <w:rPr>
          <w:rFonts w:ascii="Georgia" w:hAnsi="Georgia"/>
          <w:b w:val="0"/>
          <w:bCs w:val="0"/>
          <w:color w:val="666666"/>
          <w:sz w:val="36"/>
          <w:szCs w:val="36"/>
        </w:rPr>
        <w:t>Regions</w:t>
      </w:r>
    </w:p>
    <w:p w14:paraId="57FC18FE" w14:textId="77777777" w:rsidR="00B27561" w:rsidRPr="005A37AC" w:rsidRDefault="00B27561" w:rsidP="00B27561">
      <w:pPr>
        <w:numPr>
          <w:ilvl w:val="0"/>
          <w:numId w:val="18"/>
        </w:numPr>
        <w:shd w:val="clear" w:color="auto" w:fill="FFFFFF"/>
        <w:spacing w:after="0"/>
        <w:ind w:left="1125"/>
        <w:textAlignment w:val="baseline"/>
        <w:divId w:val="41559933"/>
        <w:rPr>
          <w:rFonts w:ascii="inherit" w:hAnsi="inherit"/>
          <w:b/>
          <w:bCs/>
          <w:color w:val="00B050"/>
          <w:sz w:val="27"/>
          <w:szCs w:val="27"/>
        </w:rPr>
      </w:pPr>
      <w:r w:rsidRPr="005A37AC">
        <w:rPr>
          <w:rFonts w:ascii="inherit" w:hAnsi="inherit"/>
          <w:b/>
          <w:bCs/>
          <w:color w:val="00B050"/>
          <w:sz w:val="27"/>
          <w:szCs w:val="27"/>
        </w:rPr>
        <w:t xml:space="preserve">CloudWatch does not aggregate data across regions. Therefore, metrics are </w:t>
      </w:r>
      <w:proofErr w:type="gramStart"/>
      <w:r w:rsidRPr="005A37AC">
        <w:rPr>
          <w:rFonts w:ascii="inherit" w:hAnsi="inherit"/>
          <w:b/>
          <w:bCs/>
          <w:color w:val="00B050"/>
          <w:sz w:val="27"/>
          <w:szCs w:val="27"/>
        </w:rPr>
        <w:t>completely separate</w:t>
      </w:r>
      <w:proofErr w:type="gramEnd"/>
      <w:r w:rsidRPr="005A37AC">
        <w:rPr>
          <w:rFonts w:ascii="inherit" w:hAnsi="inherit"/>
          <w:b/>
          <w:bCs/>
          <w:color w:val="00B050"/>
          <w:sz w:val="27"/>
          <w:szCs w:val="27"/>
        </w:rPr>
        <w:t xml:space="preserve"> between regions.</w:t>
      </w:r>
    </w:p>
    <w:p w14:paraId="7D57BA50" w14:textId="77777777" w:rsidR="00B27561" w:rsidRDefault="00B27561">
      <w:pPr>
        <w:pStyle w:val="Heading2"/>
        <w:shd w:val="clear" w:color="auto" w:fill="FFFFFF"/>
        <w:spacing w:before="0"/>
        <w:textAlignment w:val="baseline"/>
        <w:divId w:val="41559933"/>
        <w:rPr>
          <w:rFonts w:ascii="Georgia" w:hAnsi="Georgia"/>
          <w:b w:val="0"/>
          <w:bCs w:val="0"/>
          <w:color w:val="666666"/>
          <w:sz w:val="42"/>
          <w:szCs w:val="42"/>
        </w:rPr>
      </w:pPr>
      <w:r>
        <w:rPr>
          <w:rFonts w:ascii="inherit" w:hAnsi="inherit"/>
          <w:b w:val="0"/>
          <w:bCs w:val="0"/>
          <w:color w:val="666666"/>
          <w:sz w:val="42"/>
          <w:szCs w:val="42"/>
          <w:bdr w:val="none" w:sz="0" w:space="0" w:color="auto" w:frame="1"/>
        </w:rPr>
        <w:t>Custom Metrics</w:t>
      </w:r>
    </w:p>
    <w:p w14:paraId="29937A70" w14:textId="77777777" w:rsidR="00B27561" w:rsidRPr="00700974" w:rsidRDefault="00B27561" w:rsidP="00B27561">
      <w:pPr>
        <w:numPr>
          <w:ilvl w:val="0"/>
          <w:numId w:val="19"/>
        </w:numPr>
        <w:shd w:val="clear" w:color="auto" w:fill="FFFFFF"/>
        <w:spacing w:after="0"/>
        <w:ind w:left="1125"/>
        <w:textAlignment w:val="baseline"/>
        <w:divId w:val="41559933"/>
        <w:rPr>
          <w:rFonts w:ascii="inherit" w:hAnsi="inherit"/>
          <w:b/>
          <w:bCs/>
          <w:color w:val="00B050"/>
          <w:sz w:val="27"/>
          <w:szCs w:val="27"/>
        </w:rPr>
      </w:pPr>
      <w:r w:rsidRPr="00700974">
        <w:rPr>
          <w:rFonts w:ascii="inherit" w:hAnsi="inherit"/>
          <w:b/>
          <w:bCs/>
          <w:color w:val="00B050"/>
          <w:sz w:val="27"/>
          <w:szCs w:val="27"/>
        </w:rPr>
        <w:t>CloudWatch allows publishing custom metrics with </w:t>
      </w:r>
      <w:r w:rsidRPr="00700974">
        <w:rPr>
          <w:rStyle w:val="HTMLCode"/>
          <w:rFonts w:ascii="Consolas" w:eastAsiaTheme="minorEastAsia" w:hAnsi="Consolas"/>
          <w:b/>
          <w:bCs/>
          <w:color w:val="00B050"/>
          <w:sz w:val="27"/>
          <w:szCs w:val="27"/>
          <w:bdr w:val="none" w:sz="0" w:space="0" w:color="auto" w:frame="1"/>
        </w:rPr>
        <w:t>put-metric-data</w:t>
      </w:r>
      <w:r w:rsidRPr="00700974">
        <w:rPr>
          <w:rFonts w:ascii="inherit" w:hAnsi="inherit"/>
          <w:b/>
          <w:bCs/>
          <w:color w:val="00B050"/>
          <w:sz w:val="27"/>
          <w:szCs w:val="27"/>
        </w:rPr>
        <w:t> CLI command (or its Query API equivalent </w:t>
      </w:r>
      <w:proofErr w:type="spellStart"/>
      <w:r w:rsidRPr="00700974">
        <w:rPr>
          <w:rStyle w:val="HTMLCode"/>
          <w:rFonts w:ascii="Consolas" w:eastAsiaTheme="minorEastAsia" w:hAnsi="Consolas"/>
          <w:b/>
          <w:bCs/>
          <w:color w:val="00B050"/>
          <w:sz w:val="27"/>
          <w:szCs w:val="27"/>
          <w:bdr w:val="none" w:sz="0" w:space="0" w:color="auto" w:frame="1"/>
        </w:rPr>
        <w:t>PutMetricData</w:t>
      </w:r>
      <w:proofErr w:type="spellEnd"/>
      <w:r w:rsidRPr="00700974">
        <w:rPr>
          <w:rFonts w:ascii="inherit" w:hAnsi="inherit"/>
          <w:b/>
          <w:bCs/>
          <w:color w:val="00B050"/>
          <w:sz w:val="27"/>
          <w:szCs w:val="27"/>
        </w:rPr>
        <w:t>)</w:t>
      </w:r>
    </w:p>
    <w:p w14:paraId="19CCD968" w14:textId="77777777" w:rsidR="00B27561" w:rsidRPr="00700974" w:rsidRDefault="00B27561" w:rsidP="00B27561">
      <w:pPr>
        <w:numPr>
          <w:ilvl w:val="0"/>
          <w:numId w:val="19"/>
        </w:numPr>
        <w:shd w:val="clear" w:color="auto" w:fill="FFFFFF"/>
        <w:spacing w:after="0"/>
        <w:ind w:left="1125"/>
        <w:textAlignment w:val="baseline"/>
        <w:divId w:val="41559933"/>
        <w:rPr>
          <w:rFonts w:ascii="inherit" w:hAnsi="inherit"/>
          <w:b/>
          <w:bCs/>
          <w:color w:val="00B050"/>
          <w:sz w:val="27"/>
          <w:szCs w:val="27"/>
        </w:rPr>
      </w:pPr>
      <w:r w:rsidRPr="00700974">
        <w:rPr>
          <w:rFonts w:ascii="inherit" w:hAnsi="inherit"/>
          <w:b/>
          <w:bCs/>
          <w:color w:val="00B050"/>
          <w:sz w:val="27"/>
          <w:szCs w:val="27"/>
        </w:rPr>
        <w:t>CloudWatch creates a new metric if </w:t>
      </w:r>
      <w:r w:rsidRPr="00700974">
        <w:rPr>
          <w:rStyle w:val="HTMLCode"/>
          <w:rFonts w:ascii="Consolas" w:eastAsiaTheme="minorEastAsia" w:hAnsi="Consolas"/>
          <w:b/>
          <w:bCs/>
          <w:color w:val="00B050"/>
          <w:sz w:val="27"/>
          <w:szCs w:val="27"/>
          <w:bdr w:val="none" w:sz="0" w:space="0" w:color="auto" w:frame="1"/>
        </w:rPr>
        <w:t>put-metric-data</w:t>
      </w:r>
      <w:r w:rsidRPr="00700974">
        <w:rPr>
          <w:rFonts w:ascii="inherit" w:hAnsi="inherit"/>
          <w:b/>
          <w:bCs/>
          <w:color w:val="00B050"/>
          <w:sz w:val="27"/>
          <w:szCs w:val="27"/>
        </w:rPr>
        <w:t xml:space="preserve"> is called with a new metric </w:t>
      </w:r>
      <w:proofErr w:type="gramStart"/>
      <w:r w:rsidRPr="00700974">
        <w:rPr>
          <w:rFonts w:ascii="inherit" w:hAnsi="inherit"/>
          <w:b/>
          <w:bCs/>
          <w:color w:val="00B050"/>
          <w:sz w:val="27"/>
          <w:szCs w:val="27"/>
        </w:rPr>
        <w:t>name,  else</w:t>
      </w:r>
      <w:proofErr w:type="gramEnd"/>
      <w:r w:rsidRPr="00700974">
        <w:rPr>
          <w:rFonts w:ascii="inherit" w:hAnsi="inherit"/>
          <w:b/>
          <w:bCs/>
          <w:color w:val="00B050"/>
          <w:sz w:val="27"/>
          <w:szCs w:val="27"/>
        </w:rPr>
        <w:t xml:space="preserve"> it associates the data with the specified existing metric</w:t>
      </w:r>
    </w:p>
    <w:p w14:paraId="62BD1F87" w14:textId="77777777" w:rsidR="00B27561" w:rsidRPr="00700974" w:rsidRDefault="00B27561" w:rsidP="00B27561">
      <w:pPr>
        <w:numPr>
          <w:ilvl w:val="0"/>
          <w:numId w:val="19"/>
        </w:numPr>
        <w:shd w:val="clear" w:color="auto" w:fill="FFFFFF"/>
        <w:spacing w:after="0"/>
        <w:ind w:left="1125"/>
        <w:textAlignment w:val="baseline"/>
        <w:divId w:val="41559933"/>
        <w:rPr>
          <w:rFonts w:ascii="inherit" w:hAnsi="inherit"/>
          <w:b/>
          <w:bCs/>
          <w:color w:val="00B050"/>
          <w:sz w:val="27"/>
          <w:szCs w:val="27"/>
        </w:rPr>
      </w:pPr>
      <w:r w:rsidRPr="00700974">
        <w:rPr>
          <w:rStyle w:val="HTMLCode"/>
          <w:rFonts w:ascii="Consolas" w:eastAsiaTheme="minorEastAsia" w:hAnsi="Consolas"/>
          <w:b/>
          <w:bCs/>
          <w:color w:val="00B050"/>
          <w:sz w:val="27"/>
          <w:szCs w:val="27"/>
          <w:bdr w:val="none" w:sz="0" w:space="0" w:color="auto" w:frame="1"/>
        </w:rPr>
        <w:t>put-metric-data</w:t>
      </w:r>
      <w:r w:rsidRPr="00700974">
        <w:rPr>
          <w:rFonts w:ascii="inherit" w:hAnsi="inherit"/>
          <w:b/>
          <w:bCs/>
          <w:color w:val="00B050"/>
          <w:sz w:val="27"/>
          <w:szCs w:val="27"/>
        </w:rPr>
        <w:t> command can only publish one data point per call</w:t>
      </w:r>
    </w:p>
    <w:p w14:paraId="0C6F7974" w14:textId="77777777" w:rsidR="00B27561" w:rsidRDefault="00B27561" w:rsidP="00B27561">
      <w:pPr>
        <w:numPr>
          <w:ilvl w:val="0"/>
          <w:numId w:val="19"/>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CloudWatch stores data about a metric as a series of data points and each data point has an associated time stamp</w:t>
      </w:r>
    </w:p>
    <w:p w14:paraId="2B9310D6" w14:textId="77777777" w:rsidR="00B27561" w:rsidRPr="00700974" w:rsidRDefault="00B27561" w:rsidP="00B27561">
      <w:pPr>
        <w:numPr>
          <w:ilvl w:val="0"/>
          <w:numId w:val="19"/>
        </w:numPr>
        <w:shd w:val="clear" w:color="auto" w:fill="FFFFFF"/>
        <w:spacing w:after="0"/>
        <w:ind w:left="1125"/>
        <w:textAlignment w:val="baseline"/>
        <w:divId w:val="41559933"/>
        <w:rPr>
          <w:rFonts w:ascii="inherit" w:hAnsi="inherit"/>
          <w:color w:val="00B050"/>
          <w:sz w:val="27"/>
          <w:szCs w:val="27"/>
        </w:rPr>
      </w:pPr>
      <w:r w:rsidRPr="00700974">
        <w:rPr>
          <w:rFonts w:ascii="inherit" w:hAnsi="inherit"/>
          <w:color w:val="00B050"/>
          <w:sz w:val="27"/>
          <w:szCs w:val="27"/>
        </w:rPr>
        <w:t>Creating a new metric using the put-metric-data command, can take up to two minutes before statistics can be retrieved on the new metric using the get-metric-statistics command and can take up to fifteen minutes before the new metric appears in the list of metrics retrieved using the list-metrics command.</w:t>
      </w:r>
    </w:p>
    <w:p w14:paraId="43F9B656" w14:textId="77777777" w:rsidR="00B27561" w:rsidRDefault="00B27561" w:rsidP="00B27561">
      <w:pPr>
        <w:numPr>
          <w:ilvl w:val="0"/>
          <w:numId w:val="19"/>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CloudWatch allows publishing</w:t>
      </w:r>
    </w:p>
    <w:p w14:paraId="5DD4DDDA" w14:textId="77777777" w:rsidR="00B27561" w:rsidRPr="00700974" w:rsidRDefault="00B27561" w:rsidP="00B27561">
      <w:pPr>
        <w:numPr>
          <w:ilvl w:val="1"/>
          <w:numId w:val="19"/>
        </w:numPr>
        <w:shd w:val="clear" w:color="auto" w:fill="FFFFFF"/>
        <w:spacing w:after="0"/>
        <w:ind w:left="2250"/>
        <w:textAlignment w:val="baseline"/>
        <w:divId w:val="41559933"/>
        <w:rPr>
          <w:rFonts w:ascii="inherit" w:hAnsi="inherit"/>
          <w:b/>
          <w:bCs/>
          <w:color w:val="00B050"/>
          <w:sz w:val="27"/>
          <w:szCs w:val="27"/>
        </w:rPr>
      </w:pPr>
      <w:r w:rsidRPr="00700974">
        <w:rPr>
          <w:rFonts w:ascii="inherit" w:hAnsi="inherit"/>
          <w:b/>
          <w:bCs/>
          <w:color w:val="00B050"/>
          <w:sz w:val="27"/>
          <w:szCs w:val="27"/>
        </w:rPr>
        <w:t>Single data point</w:t>
      </w:r>
    </w:p>
    <w:p w14:paraId="4A4FE184" w14:textId="77777777" w:rsidR="00B27561" w:rsidRPr="00700974" w:rsidRDefault="00B27561" w:rsidP="00B27561">
      <w:pPr>
        <w:numPr>
          <w:ilvl w:val="2"/>
          <w:numId w:val="19"/>
        </w:numPr>
        <w:shd w:val="clear" w:color="auto" w:fill="FFFFFF"/>
        <w:spacing w:after="0"/>
        <w:ind w:left="3375"/>
        <w:textAlignment w:val="baseline"/>
        <w:divId w:val="41559933"/>
        <w:rPr>
          <w:rFonts w:ascii="inherit" w:hAnsi="inherit"/>
          <w:color w:val="00B050"/>
          <w:sz w:val="27"/>
          <w:szCs w:val="27"/>
        </w:rPr>
      </w:pPr>
      <w:r w:rsidRPr="00700974">
        <w:rPr>
          <w:rFonts w:ascii="inherit" w:hAnsi="inherit"/>
          <w:color w:val="00B050"/>
          <w:sz w:val="27"/>
          <w:szCs w:val="27"/>
        </w:rPr>
        <w:t>Data points can be published with time stamps as granular as one-thousandth of a second, CloudWatch aggregates the data to a minimum granularity of one minute</w:t>
      </w:r>
    </w:p>
    <w:p w14:paraId="758B5F50" w14:textId="77777777" w:rsidR="00B27561" w:rsidRPr="00700974" w:rsidRDefault="00B27561" w:rsidP="00B27561">
      <w:pPr>
        <w:numPr>
          <w:ilvl w:val="2"/>
          <w:numId w:val="19"/>
        </w:numPr>
        <w:shd w:val="clear" w:color="auto" w:fill="FFFFFF"/>
        <w:spacing w:after="0"/>
        <w:ind w:left="3375"/>
        <w:textAlignment w:val="baseline"/>
        <w:divId w:val="41559933"/>
        <w:rPr>
          <w:rFonts w:ascii="inherit" w:hAnsi="inherit"/>
          <w:color w:val="00B050"/>
          <w:sz w:val="27"/>
          <w:szCs w:val="27"/>
        </w:rPr>
      </w:pPr>
      <w:r w:rsidRPr="00700974">
        <w:rPr>
          <w:rFonts w:ascii="inherit" w:hAnsi="inherit"/>
          <w:color w:val="00B050"/>
          <w:sz w:val="27"/>
          <w:szCs w:val="27"/>
        </w:rPr>
        <w:t xml:space="preserve">CloudWatch records the average (sum of all items divided by number of items) of the values received for every 1-minute period, as well as number of samples, maximum value, and minimum value for the same </w:t>
      </w:r>
      <w:proofErr w:type="gramStart"/>
      <w:r w:rsidRPr="00700974">
        <w:rPr>
          <w:rFonts w:ascii="inherit" w:hAnsi="inherit"/>
          <w:color w:val="00B050"/>
          <w:sz w:val="27"/>
          <w:szCs w:val="27"/>
        </w:rPr>
        <w:t>time period</w:t>
      </w:r>
      <w:proofErr w:type="gramEnd"/>
    </w:p>
    <w:p w14:paraId="7ED48282" w14:textId="77777777" w:rsidR="00B27561" w:rsidRDefault="00B27561" w:rsidP="00B27561">
      <w:pPr>
        <w:numPr>
          <w:ilvl w:val="2"/>
          <w:numId w:val="19"/>
        </w:numPr>
        <w:shd w:val="clear" w:color="auto" w:fill="FFFFFF"/>
        <w:spacing w:after="0"/>
        <w:ind w:left="3375"/>
        <w:textAlignment w:val="baseline"/>
        <w:divId w:val="41559933"/>
        <w:rPr>
          <w:rFonts w:ascii="inherit" w:hAnsi="inherit"/>
          <w:color w:val="666666"/>
          <w:sz w:val="27"/>
          <w:szCs w:val="27"/>
        </w:rPr>
      </w:pPr>
      <w:r>
        <w:rPr>
          <w:rFonts w:ascii="inherit" w:hAnsi="inherit"/>
          <w:color w:val="666666"/>
          <w:sz w:val="27"/>
          <w:szCs w:val="27"/>
        </w:rPr>
        <w:t>CloudWatch uses one-minute boundaries when aggregating data points</w:t>
      </w:r>
    </w:p>
    <w:p w14:paraId="399FBE92" w14:textId="77777777" w:rsidR="00B27561" w:rsidRPr="00700974" w:rsidRDefault="00B27561" w:rsidP="00B27561">
      <w:pPr>
        <w:numPr>
          <w:ilvl w:val="1"/>
          <w:numId w:val="19"/>
        </w:numPr>
        <w:shd w:val="clear" w:color="auto" w:fill="FFFFFF"/>
        <w:spacing w:after="0"/>
        <w:ind w:left="2250"/>
        <w:textAlignment w:val="baseline"/>
        <w:divId w:val="41559933"/>
        <w:rPr>
          <w:rFonts w:ascii="inherit" w:hAnsi="inherit"/>
          <w:b/>
          <w:bCs/>
          <w:color w:val="00B050"/>
          <w:sz w:val="27"/>
          <w:szCs w:val="27"/>
        </w:rPr>
      </w:pPr>
      <w:r w:rsidRPr="00700974">
        <w:rPr>
          <w:rFonts w:ascii="inherit" w:hAnsi="inherit"/>
          <w:b/>
          <w:bCs/>
          <w:color w:val="00B050"/>
          <w:sz w:val="27"/>
          <w:szCs w:val="27"/>
        </w:rPr>
        <w:t>Aggregated set of data points called a </w:t>
      </w:r>
      <w:proofErr w:type="gramStart"/>
      <w:r w:rsidRPr="00700974">
        <w:rPr>
          <w:rStyle w:val="Emphasis"/>
          <w:rFonts w:ascii="inherit" w:hAnsi="inherit"/>
          <w:b/>
          <w:bCs/>
          <w:color w:val="00B050"/>
          <w:sz w:val="27"/>
          <w:szCs w:val="27"/>
          <w:bdr w:val="none" w:sz="0" w:space="0" w:color="auto" w:frame="1"/>
        </w:rPr>
        <w:t>statistics</w:t>
      </w:r>
      <w:proofErr w:type="gramEnd"/>
      <w:r w:rsidRPr="00700974">
        <w:rPr>
          <w:rStyle w:val="Emphasis"/>
          <w:rFonts w:ascii="inherit" w:hAnsi="inherit"/>
          <w:b/>
          <w:bCs/>
          <w:color w:val="00B050"/>
          <w:sz w:val="27"/>
          <w:szCs w:val="27"/>
          <w:bdr w:val="none" w:sz="0" w:space="0" w:color="auto" w:frame="1"/>
        </w:rPr>
        <w:t xml:space="preserve"> set</w:t>
      </w:r>
    </w:p>
    <w:p w14:paraId="405EBEEE" w14:textId="77777777" w:rsidR="00B27561" w:rsidRPr="00700974" w:rsidRDefault="00B27561" w:rsidP="00B27561">
      <w:pPr>
        <w:numPr>
          <w:ilvl w:val="2"/>
          <w:numId w:val="19"/>
        </w:numPr>
        <w:shd w:val="clear" w:color="auto" w:fill="FFFFFF"/>
        <w:spacing w:after="0"/>
        <w:ind w:left="3375"/>
        <w:textAlignment w:val="baseline"/>
        <w:divId w:val="41559933"/>
        <w:rPr>
          <w:rFonts w:ascii="inherit" w:hAnsi="inherit"/>
          <w:color w:val="00B050"/>
          <w:sz w:val="27"/>
          <w:szCs w:val="27"/>
        </w:rPr>
      </w:pPr>
      <w:r w:rsidRPr="00700974">
        <w:rPr>
          <w:rFonts w:ascii="inherit" w:hAnsi="inherit"/>
          <w:color w:val="00B050"/>
          <w:sz w:val="27"/>
          <w:szCs w:val="27"/>
        </w:rPr>
        <w:t>Data can also be aggregated before being published to CloudWatch</w:t>
      </w:r>
    </w:p>
    <w:p w14:paraId="0DCF8CC7" w14:textId="77777777" w:rsidR="00B27561" w:rsidRPr="00700974" w:rsidRDefault="00B27561" w:rsidP="00B27561">
      <w:pPr>
        <w:numPr>
          <w:ilvl w:val="2"/>
          <w:numId w:val="19"/>
        </w:numPr>
        <w:shd w:val="clear" w:color="auto" w:fill="FFFFFF"/>
        <w:spacing w:after="0"/>
        <w:ind w:left="3375"/>
        <w:textAlignment w:val="baseline"/>
        <w:divId w:val="41559933"/>
        <w:rPr>
          <w:rFonts w:ascii="inherit" w:hAnsi="inherit"/>
          <w:color w:val="00B050"/>
          <w:sz w:val="27"/>
          <w:szCs w:val="27"/>
        </w:rPr>
      </w:pPr>
      <w:r w:rsidRPr="00700974">
        <w:rPr>
          <w:rFonts w:ascii="inherit" w:hAnsi="inherit"/>
          <w:color w:val="00B050"/>
          <w:sz w:val="27"/>
          <w:szCs w:val="27"/>
        </w:rPr>
        <w:t>Aggregating data minimizes the number of calls reducing it to a single call per minute with the statistic set of data</w:t>
      </w:r>
    </w:p>
    <w:p w14:paraId="6E585960" w14:textId="77777777" w:rsidR="00B27561" w:rsidRPr="00700974" w:rsidRDefault="00B27561" w:rsidP="00B27561">
      <w:pPr>
        <w:numPr>
          <w:ilvl w:val="2"/>
          <w:numId w:val="19"/>
        </w:numPr>
        <w:shd w:val="clear" w:color="auto" w:fill="FFFFFF"/>
        <w:spacing w:after="0"/>
        <w:ind w:left="3375"/>
        <w:textAlignment w:val="baseline"/>
        <w:divId w:val="41559933"/>
        <w:rPr>
          <w:rFonts w:ascii="inherit" w:hAnsi="inherit"/>
          <w:color w:val="00B050"/>
          <w:sz w:val="27"/>
          <w:szCs w:val="27"/>
        </w:rPr>
      </w:pPr>
      <w:r w:rsidRPr="00700974">
        <w:rPr>
          <w:rFonts w:ascii="inherit" w:hAnsi="inherit"/>
          <w:color w:val="00B050"/>
          <w:sz w:val="27"/>
          <w:szCs w:val="27"/>
        </w:rPr>
        <w:t xml:space="preserve">Statistics include Sum, Average, Minimum, Maximum, </w:t>
      </w:r>
      <w:proofErr w:type="spellStart"/>
      <w:r w:rsidRPr="00700974">
        <w:rPr>
          <w:rFonts w:ascii="inherit" w:hAnsi="inherit"/>
          <w:color w:val="00B050"/>
          <w:sz w:val="27"/>
          <w:szCs w:val="27"/>
        </w:rPr>
        <w:t>SampleCount</w:t>
      </w:r>
      <w:proofErr w:type="spellEnd"/>
    </w:p>
    <w:p w14:paraId="4E69A2B9" w14:textId="77777777" w:rsidR="00B27561" w:rsidRPr="00700974" w:rsidRDefault="00B27561" w:rsidP="00B27561">
      <w:pPr>
        <w:numPr>
          <w:ilvl w:val="0"/>
          <w:numId w:val="19"/>
        </w:numPr>
        <w:shd w:val="clear" w:color="auto" w:fill="FFFFFF"/>
        <w:spacing w:after="0"/>
        <w:ind w:left="1125"/>
        <w:textAlignment w:val="baseline"/>
        <w:divId w:val="41559933"/>
        <w:rPr>
          <w:rFonts w:ascii="inherit" w:hAnsi="inherit"/>
          <w:b/>
          <w:bCs/>
          <w:color w:val="00B050"/>
          <w:sz w:val="27"/>
          <w:szCs w:val="27"/>
        </w:rPr>
      </w:pPr>
      <w:r w:rsidRPr="00700974">
        <w:rPr>
          <w:rFonts w:ascii="inherit" w:hAnsi="inherit"/>
          <w:b/>
          <w:bCs/>
          <w:color w:val="00B050"/>
          <w:sz w:val="27"/>
          <w:szCs w:val="27"/>
        </w:rPr>
        <w:t xml:space="preserve">If the application produces data that is more sporadic and have periods that have no associated data, either </w:t>
      </w:r>
      <w:proofErr w:type="gramStart"/>
      <w:r w:rsidRPr="00700974">
        <w:rPr>
          <w:rFonts w:ascii="inherit" w:hAnsi="inherit"/>
          <w:b/>
          <w:bCs/>
          <w:color w:val="00B050"/>
          <w:sz w:val="27"/>
          <w:szCs w:val="27"/>
        </w:rPr>
        <w:t>a the</w:t>
      </w:r>
      <w:proofErr w:type="gramEnd"/>
      <w:r w:rsidRPr="00700974">
        <w:rPr>
          <w:rFonts w:ascii="inherit" w:hAnsi="inherit"/>
          <w:b/>
          <w:bCs/>
          <w:color w:val="00B050"/>
          <w:sz w:val="27"/>
          <w:szCs w:val="27"/>
        </w:rPr>
        <w:t xml:space="preserve"> value zero (</w:t>
      </w:r>
      <w:r w:rsidRPr="00700974">
        <w:rPr>
          <w:rStyle w:val="HTMLCode"/>
          <w:rFonts w:ascii="Consolas" w:eastAsiaTheme="minorEastAsia" w:hAnsi="Consolas"/>
          <w:b/>
          <w:bCs/>
          <w:color w:val="00B050"/>
          <w:sz w:val="27"/>
          <w:szCs w:val="27"/>
          <w:bdr w:val="none" w:sz="0" w:space="0" w:color="auto" w:frame="1"/>
        </w:rPr>
        <w:t>0</w:t>
      </w:r>
      <w:r w:rsidRPr="00700974">
        <w:rPr>
          <w:rFonts w:ascii="inherit" w:hAnsi="inherit"/>
          <w:b/>
          <w:bCs/>
          <w:color w:val="00B050"/>
          <w:sz w:val="27"/>
          <w:szCs w:val="27"/>
        </w:rPr>
        <w:t>) or no value at all can be published</w:t>
      </w:r>
    </w:p>
    <w:p w14:paraId="45946DF2" w14:textId="77777777" w:rsidR="00B27561" w:rsidRPr="00700974" w:rsidRDefault="00B27561" w:rsidP="00B27561">
      <w:pPr>
        <w:numPr>
          <w:ilvl w:val="0"/>
          <w:numId w:val="19"/>
        </w:numPr>
        <w:shd w:val="clear" w:color="auto" w:fill="FFFFFF"/>
        <w:spacing w:after="0"/>
        <w:ind w:left="1125"/>
        <w:textAlignment w:val="baseline"/>
        <w:divId w:val="41559933"/>
        <w:rPr>
          <w:rFonts w:ascii="inherit" w:hAnsi="inherit"/>
          <w:b/>
          <w:bCs/>
          <w:color w:val="00B050"/>
          <w:sz w:val="27"/>
          <w:szCs w:val="27"/>
        </w:rPr>
      </w:pPr>
      <w:r w:rsidRPr="00700974">
        <w:rPr>
          <w:rFonts w:ascii="inherit" w:hAnsi="inherit"/>
          <w:b/>
          <w:bCs/>
          <w:color w:val="00B050"/>
          <w:sz w:val="27"/>
          <w:szCs w:val="27"/>
        </w:rPr>
        <w:t>However, it can be helpful to publish zero instead of no value</w:t>
      </w:r>
    </w:p>
    <w:p w14:paraId="6A4AB57A" w14:textId="77777777" w:rsidR="00B27561" w:rsidRPr="00700974" w:rsidRDefault="00B27561" w:rsidP="00B27561">
      <w:pPr>
        <w:numPr>
          <w:ilvl w:val="1"/>
          <w:numId w:val="19"/>
        </w:numPr>
        <w:shd w:val="clear" w:color="auto" w:fill="FFFFFF"/>
        <w:spacing w:after="0"/>
        <w:ind w:left="2250"/>
        <w:textAlignment w:val="baseline"/>
        <w:divId w:val="41559933"/>
        <w:rPr>
          <w:rFonts w:ascii="inherit" w:hAnsi="inherit"/>
          <w:b/>
          <w:bCs/>
          <w:color w:val="00B050"/>
          <w:sz w:val="27"/>
          <w:szCs w:val="27"/>
        </w:rPr>
      </w:pPr>
      <w:r w:rsidRPr="00700974">
        <w:rPr>
          <w:rFonts w:ascii="inherit" w:hAnsi="inherit"/>
          <w:b/>
          <w:bCs/>
          <w:color w:val="00B050"/>
          <w:sz w:val="27"/>
          <w:szCs w:val="27"/>
        </w:rPr>
        <w:t>to monitor the health of your application </w:t>
      </w:r>
      <w:r w:rsidRPr="00700974">
        <w:rPr>
          <w:rStyle w:val="Emphasis"/>
          <w:rFonts w:ascii="inherit" w:hAnsi="inherit"/>
          <w:b/>
          <w:bCs/>
          <w:color w:val="00B050"/>
          <w:sz w:val="27"/>
          <w:szCs w:val="27"/>
          <w:bdr w:val="none" w:sz="0" w:space="0" w:color="auto" w:frame="1"/>
        </w:rPr>
        <w:t xml:space="preserve">for </w:t>
      </w:r>
      <w:proofErr w:type="gramStart"/>
      <w:r w:rsidRPr="00700974">
        <w:rPr>
          <w:rStyle w:val="Emphasis"/>
          <w:rFonts w:ascii="inherit" w:hAnsi="inherit"/>
          <w:b/>
          <w:bCs/>
          <w:color w:val="00B050"/>
          <w:sz w:val="27"/>
          <w:szCs w:val="27"/>
          <w:bdr w:val="none" w:sz="0" w:space="0" w:color="auto" w:frame="1"/>
        </w:rPr>
        <w:t>e.g.</w:t>
      </w:r>
      <w:proofErr w:type="gramEnd"/>
      <w:r w:rsidRPr="00700974">
        <w:rPr>
          <w:rStyle w:val="Emphasis"/>
          <w:rFonts w:ascii="inherit" w:hAnsi="inherit"/>
          <w:b/>
          <w:bCs/>
          <w:color w:val="00B050"/>
          <w:sz w:val="27"/>
          <w:szCs w:val="27"/>
          <w:bdr w:val="none" w:sz="0" w:space="0" w:color="auto" w:frame="1"/>
        </w:rPr>
        <w:t xml:space="preserve"> alarm can be configured to notify if no metrics published every 5 minutes</w:t>
      </w:r>
    </w:p>
    <w:p w14:paraId="4F20FDFC" w14:textId="77777777" w:rsidR="00B27561" w:rsidRPr="00700974" w:rsidRDefault="00B27561" w:rsidP="00B27561">
      <w:pPr>
        <w:numPr>
          <w:ilvl w:val="1"/>
          <w:numId w:val="19"/>
        </w:numPr>
        <w:shd w:val="clear" w:color="auto" w:fill="FFFFFF"/>
        <w:spacing w:after="0"/>
        <w:ind w:left="2250"/>
        <w:textAlignment w:val="baseline"/>
        <w:divId w:val="41559933"/>
        <w:rPr>
          <w:rFonts w:ascii="inherit" w:hAnsi="inherit"/>
          <w:b/>
          <w:bCs/>
          <w:color w:val="00B050"/>
          <w:sz w:val="27"/>
          <w:szCs w:val="27"/>
        </w:rPr>
      </w:pPr>
      <w:r w:rsidRPr="00700974">
        <w:rPr>
          <w:rFonts w:ascii="inherit" w:hAnsi="inherit"/>
          <w:b/>
          <w:bCs/>
          <w:color w:val="00B050"/>
          <w:sz w:val="27"/>
          <w:szCs w:val="27"/>
        </w:rPr>
        <w:t>to track the total number of data points</w:t>
      </w:r>
    </w:p>
    <w:p w14:paraId="3FBC7F45" w14:textId="77777777" w:rsidR="00B27561" w:rsidRDefault="00B27561" w:rsidP="00B27561">
      <w:pPr>
        <w:numPr>
          <w:ilvl w:val="1"/>
          <w:numId w:val="19"/>
        </w:numPr>
        <w:shd w:val="clear" w:color="auto" w:fill="FFFFFF"/>
        <w:spacing w:after="0"/>
        <w:ind w:left="2250"/>
        <w:textAlignment w:val="baseline"/>
        <w:divId w:val="41559933"/>
        <w:rPr>
          <w:rFonts w:ascii="inherit" w:hAnsi="inherit"/>
          <w:color w:val="666666"/>
          <w:sz w:val="27"/>
          <w:szCs w:val="27"/>
        </w:rPr>
      </w:pPr>
      <w:r w:rsidRPr="00700974">
        <w:rPr>
          <w:rFonts w:ascii="inherit" w:hAnsi="inherit"/>
          <w:b/>
          <w:bCs/>
          <w:color w:val="00B050"/>
          <w:sz w:val="27"/>
          <w:szCs w:val="27"/>
        </w:rPr>
        <w:t>to have statistics such as minimum and average to include data points with the value 0</w:t>
      </w:r>
      <w:r>
        <w:rPr>
          <w:rFonts w:ascii="inherit" w:hAnsi="inherit"/>
          <w:color w:val="666666"/>
          <w:sz w:val="27"/>
          <w:szCs w:val="27"/>
        </w:rPr>
        <w:t>.</w:t>
      </w:r>
    </w:p>
    <w:p w14:paraId="704E03E5" w14:textId="2E6F7617" w:rsidR="00CC0E24" w:rsidRDefault="00CC0E24">
      <w:pPr>
        <w:pStyle w:val="Heading2"/>
        <w:shd w:val="clear" w:color="auto" w:fill="FFFFFF"/>
        <w:spacing w:before="0"/>
        <w:textAlignment w:val="baseline"/>
        <w:divId w:val="41559933"/>
        <w:rPr>
          <w:rFonts w:ascii="inherit" w:hAnsi="inherit"/>
          <w:b w:val="0"/>
          <w:bCs w:val="0"/>
          <w:color w:val="666666"/>
          <w:sz w:val="42"/>
          <w:szCs w:val="42"/>
          <w:bdr w:val="none" w:sz="0" w:space="0" w:color="auto" w:frame="1"/>
        </w:rPr>
      </w:pPr>
    </w:p>
    <w:p w14:paraId="051227A7" w14:textId="1328AA7B" w:rsidR="009F3691" w:rsidRDefault="009F3691" w:rsidP="009F3691">
      <w:pPr>
        <w:ind w:left="720"/>
        <w:divId w:val="41559933"/>
      </w:pPr>
      <w:r>
        <w:rPr>
          <w:noProof/>
        </w:rPr>
        <w:drawing>
          <wp:inline distT="0" distB="0" distL="0" distR="0" wp14:anchorId="302743C9" wp14:editId="0CD91EF4">
            <wp:extent cx="8818245" cy="360934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18245" cy="3609340"/>
                    </a:xfrm>
                    <a:prstGeom prst="rect">
                      <a:avLst/>
                    </a:prstGeom>
                    <a:noFill/>
                    <a:ln>
                      <a:noFill/>
                    </a:ln>
                  </pic:spPr>
                </pic:pic>
              </a:graphicData>
            </a:graphic>
          </wp:inline>
        </w:drawing>
      </w:r>
    </w:p>
    <w:p w14:paraId="1A20FE8A" w14:textId="7A099BFC" w:rsidR="009F3691" w:rsidRDefault="009F3691" w:rsidP="009F3691">
      <w:pPr>
        <w:ind w:left="720"/>
        <w:divId w:val="41559933"/>
      </w:pPr>
    </w:p>
    <w:p w14:paraId="5DB20C01" w14:textId="6EB8FE90" w:rsidR="009F3691" w:rsidRDefault="009F3691" w:rsidP="009F3691">
      <w:pPr>
        <w:ind w:left="720"/>
        <w:divId w:val="41559933"/>
      </w:pPr>
      <w:r>
        <w:rPr>
          <w:noProof/>
        </w:rPr>
        <w:drawing>
          <wp:inline distT="0" distB="0" distL="0" distR="0" wp14:anchorId="1B7D87AD" wp14:editId="2442EF81">
            <wp:extent cx="8651875" cy="4883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51875" cy="4883785"/>
                    </a:xfrm>
                    <a:prstGeom prst="rect">
                      <a:avLst/>
                    </a:prstGeom>
                    <a:noFill/>
                    <a:ln>
                      <a:noFill/>
                    </a:ln>
                  </pic:spPr>
                </pic:pic>
              </a:graphicData>
            </a:graphic>
          </wp:inline>
        </w:drawing>
      </w:r>
    </w:p>
    <w:p w14:paraId="4A0ACE3A" w14:textId="110B9B0E" w:rsidR="009F3691" w:rsidRDefault="009F3691" w:rsidP="009F3691">
      <w:pPr>
        <w:ind w:left="720"/>
        <w:divId w:val="41559933"/>
      </w:pPr>
      <w:r>
        <w:rPr>
          <w:noProof/>
        </w:rPr>
        <w:drawing>
          <wp:inline distT="0" distB="0" distL="0" distR="0" wp14:anchorId="0FB875D4" wp14:editId="328CFA2B">
            <wp:extent cx="10086975" cy="5810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86975" cy="5810250"/>
                    </a:xfrm>
                    <a:prstGeom prst="rect">
                      <a:avLst/>
                    </a:prstGeom>
                  </pic:spPr>
                </pic:pic>
              </a:graphicData>
            </a:graphic>
          </wp:inline>
        </w:drawing>
      </w:r>
    </w:p>
    <w:p w14:paraId="054810DA" w14:textId="102D90EC" w:rsidR="0053007E" w:rsidRDefault="0053007E" w:rsidP="009F3691">
      <w:pPr>
        <w:ind w:left="720"/>
        <w:divId w:val="41559933"/>
      </w:pPr>
      <w:r>
        <w:rPr>
          <w:noProof/>
        </w:rPr>
        <w:drawing>
          <wp:inline distT="0" distB="0" distL="0" distR="0" wp14:anchorId="5BD74607" wp14:editId="796AC772">
            <wp:extent cx="8562340" cy="4800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62340" cy="4800600"/>
                    </a:xfrm>
                    <a:prstGeom prst="rect">
                      <a:avLst/>
                    </a:prstGeom>
                    <a:noFill/>
                    <a:ln>
                      <a:noFill/>
                    </a:ln>
                  </pic:spPr>
                </pic:pic>
              </a:graphicData>
            </a:graphic>
          </wp:inline>
        </w:drawing>
      </w:r>
    </w:p>
    <w:p w14:paraId="3F1D6EC6" w14:textId="58E1587D" w:rsidR="0053007E" w:rsidRDefault="0053007E" w:rsidP="009F3691">
      <w:pPr>
        <w:ind w:left="720"/>
        <w:divId w:val="41559933"/>
      </w:pPr>
      <w:r>
        <w:rPr>
          <w:noProof/>
        </w:rPr>
        <w:drawing>
          <wp:inline distT="0" distB="0" distL="0" distR="0" wp14:anchorId="3D1622E0" wp14:editId="55B4B549">
            <wp:extent cx="8697403" cy="480752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716077" cy="4817850"/>
                    </a:xfrm>
                    <a:prstGeom prst="rect">
                      <a:avLst/>
                    </a:prstGeom>
                  </pic:spPr>
                </pic:pic>
              </a:graphicData>
            </a:graphic>
          </wp:inline>
        </w:drawing>
      </w:r>
    </w:p>
    <w:p w14:paraId="6EB8F49B" w14:textId="28639F82" w:rsidR="004E293D" w:rsidRDefault="004E293D">
      <w:pPr>
        <w:pStyle w:val="Heading2"/>
        <w:shd w:val="clear" w:color="auto" w:fill="FFFFFF"/>
        <w:spacing w:before="0"/>
        <w:textAlignment w:val="baseline"/>
        <w:divId w:val="41559933"/>
        <w:rPr>
          <w:rFonts w:ascii="inherit" w:hAnsi="inherit"/>
          <w:b w:val="0"/>
          <w:bCs w:val="0"/>
          <w:color w:val="666666"/>
          <w:sz w:val="42"/>
          <w:szCs w:val="42"/>
          <w:bdr w:val="none" w:sz="0" w:space="0" w:color="auto" w:frame="1"/>
        </w:rPr>
      </w:pPr>
    </w:p>
    <w:p w14:paraId="607F9F62" w14:textId="1B125A61" w:rsidR="004E293D" w:rsidRDefault="004E293D" w:rsidP="004E293D">
      <w:pPr>
        <w:divId w:val="41559933"/>
      </w:pPr>
    </w:p>
    <w:p w14:paraId="2A2204AB" w14:textId="256D7E76" w:rsidR="004E293D" w:rsidRDefault="004E293D" w:rsidP="004E293D">
      <w:pPr>
        <w:divId w:val="41559933"/>
      </w:pPr>
      <w:r>
        <w:rPr>
          <w:noProof/>
        </w:rPr>
        <w:drawing>
          <wp:inline distT="0" distB="0" distL="0" distR="0" wp14:anchorId="288AD618" wp14:editId="44A22A0F">
            <wp:extent cx="10652395" cy="599197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677819" cy="6006273"/>
                    </a:xfrm>
                    <a:prstGeom prst="rect">
                      <a:avLst/>
                    </a:prstGeom>
                  </pic:spPr>
                </pic:pic>
              </a:graphicData>
            </a:graphic>
          </wp:inline>
        </w:drawing>
      </w:r>
    </w:p>
    <w:p w14:paraId="74994543" w14:textId="3BC50186" w:rsidR="00834390" w:rsidRDefault="00834390" w:rsidP="004E293D">
      <w:pPr>
        <w:divId w:val="41559933"/>
      </w:pPr>
      <w:r>
        <w:rPr>
          <w:noProof/>
        </w:rPr>
        <w:drawing>
          <wp:inline distT="0" distB="0" distL="0" distR="0" wp14:anchorId="340D9727" wp14:editId="53AE1772">
            <wp:extent cx="10331590" cy="581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54050" cy="5824154"/>
                    </a:xfrm>
                    <a:prstGeom prst="rect">
                      <a:avLst/>
                    </a:prstGeom>
                  </pic:spPr>
                </pic:pic>
              </a:graphicData>
            </a:graphic>
          </wp:inline>
        </w:drawing>
      </w:r>
    </w:p>
    <w:p w14:paraId="0FD8545D" w14:textId="6436FAA7" w:rsidR="0035167F" w:rsidRDefault="0035167F" w:rsidP="004E293D">
      <w:pPr>
        <w:divId w:val="41559933"/>
      </w:pPr>
      <w:r>
        <w:rPr>
          <w:noProof/>
        </w:rPr>
        <w:drawing>
          <wp:inline distT="0" distB="0" distL="0" distR="0" wp14:anchorId="443FAA32" wp14:editId="6975B894">
            <wp:extent cx="10390909" cy="584488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09120" cy="5855130"/>
                    </a:xfrm>
                    <a:prstGeom prst="rect">
                      <a:avLst/>
                    </a:prstGeom>
                  </pic:spPr>
                </pic:pic>
              </a:graphicData>
            </a:graphic>
          </wp:inline>
        </w:drawing>
      </w:r>
    </w:p>
    <w:p w14:paraId="2C3AC04C" w14:textId="2112C686" w:rsidR="0035167F" w:rsidRDefault="0035167F" w:rsidP="004E293D">
      <w:pPr>
        <w:divId w:val="41559933"/>
      </w:pPr>
      <w:r>
        <w:rPr>
          <w:noProof/>
        </w:rPr>
        <w:drawing>
          <wp:inline distT="0" distB="0" distL="0" distR="0" wp14:anchorId="3DB29885" wp14:editId="0A2353CF">
            <wp:extent cx="10713669" cy="60264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721145" cy="6030644"/>
                    </a:xfrm>
                    <a:prstGeom prst="rect">
                      <a:avLst/>
                    </a:prstGeom>
                  </pic:spPr>
                </pic:pic>
              </a:graphicData>
            </a:graphic>
          </wp:inline>
        </w:drawing>
      </w:r>
    </w:p>
    <w:p w14:paraId="6856C5E3" w14:textId="30F5AA24" w:rsidR="003F212E" w:rsidRDefault="003F212E" w:rsidP="004E293D">
      <w:pPr>
        <w:divId w:val="41559933"/>
      </w:pPr>
      <w:r>
        <w:rPr>
          <w:noProof/>
        </w:rPr>
        <w:drawing>
          <wp:inline distT="0" distB="0" distL="0" distR="0" wp14:anchorId="6BA623BB" wp14:editId="12D5C17B">
            <wp:extent cx="10792691" cy="6070889"/>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12112" cy="6081814"/>
                    </a:xfrm>
                    <a:prstGeom prst="rect">
                      <a:avLst/>
                    </a:prstGeom>
                  </pic:spPr>
                </pic:pic>
              </a:graphicData>
            </a:graphic>
          </wp:inline>
        </w:drawing>
      </w:r>
    </w:p>
    <w:p w14:paraId="5B8D0796" w14:textId="14094B0C" w:rsidR="006B30BE" w:rsidRPr="004E293D" w:rsidRDefault="006B30BE" w:rsidP="004E293D">
      <w:pPr>
        <w:divId w:val="41559933"/>
      </w:pPr>
      <w:r>
        <w:rPr>
          <w:noProof/>
        </w:rPr>
        <w:drawing>
          <wp:inline distT="0" distB="0" distL="0" distR="0" wp14:anchorId="4390D3E4" wp14:editId="2D25FA39">
            <wp:extent cx="10834919" cy="6094643"/>
            <wp:effectExtent l="0" t="0" r="508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865571" cy="6111885"/>
                    </a:xfrm>
                    <a:prstGeom prst="rect">
                      <a:avLst/>
                    </a:prstGeom>
                  </pic:spPr>
                </pic:pic>
              </a:graphicData>
            </a:graphic>
          </wp:inline>
        </w:drawing>
      </w:r>
    </w:p>
    <w:p w14:paraId="0C207046" w14:textId="31D90C48" w:rsidR="00B27561" w:rsidRDefault="00B27561">
      <w:pPr>
        <w:pStyle w:val="Heading2"/>
        <w:shd w:val="clear" w:color="auto" w:fill="FFFFFF"/>
        <w:spacing w:before="0"/>
        <w:textAlignment w:val="baseline"/>
        <w:divId w:val="41559933"/>
        <w:rPr>
          <w:rFonts w:ascii="Georgia" w:hAnsi="Georgia"/>
          <w:b w:val="0"/>
          <w:bCs w:val="0"/>
          <w:color w:val="666666"/>
          <w:sz w:val="42"/>
          <w:szCs w:val="42"/>
        </w:rPr>
      </w:pPr>
      <w:r>
        <w:rPr>
          <w:rFonts w:ascii="inherit" w:hAnsi="inherit"/>
          <w:b w:val="0"/>
          <w:bCs w:val="0"/>
          <w:color w:val="666666"/>
          <w:sz w:val="42"/>
          <w:szCs w:val="42"/>
          <w:bdr w:val="none" w:sz="0" w:space="0" w:color="auto" w:frame="1"/>
        </w:rPr>
        <w:t>Accessing CloudWatch</w:t>
      </w:r>
    </w:p>
    <w:p w14:paraId="537FEE77" w14:textId="77777777" w:rsidR="00B27561" w:rsidRDefault="00B27561" w:rsidP="00B27561">
      <w:pPr>
        <w:numPr>
          <w:ilvl w:val="0"/>
          <w:numId w:val="20"/>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CloudWatch can be accessed using</w:t>
      </w:r>
    </w:p>
    <w:p w14:paraId="6DEC3E8B" w14:textId="77777777" w:rsidR="00B27561" w:rsidRDefault="00B27561" w:rsidP="00B27561">
      <w:pPr>
        <w:numPr>
          <w:ilvl w:val="1"/>
          <w:numId w:val="20"/>
        </w:numPr>
        <w:shd w:val="clear" w:color="auto" w:fill="FFFFFF"/>
        <w:spacing w:after="0"/>
        <w:ind w:left="2250"/>
        <w:textAlignment w:val="baseline"/>
        <w:divId w:val="41559933"/>
        <w:rPr>
          <w:rFonts w:ascii="inherit" w:hAnsi="inherit"/>
          <w:color w:val="666666"/>
          <w:sz w:val="27"/>
          <w:szCs w:val="27"/>
        </w:rPr>
      </w:pPr>
      <w:r w:rsidRPr="00700974">
        <w:rPr>
          <w:rFonts w:ascii="inherit" w:hAnsi="inherit"/>
          <w:color w:val="00B050"/>
          <w:sz w:val="27"/>
          <w:szCs w:val="27"/>
        </w:rPr>
        <w:t>AWS CloudWatch console</w:t>
      </w:r>
    </w:p>
    <w:p w14:paraId="1B28493E" w14:textId="77777777" w:rsidR="00B27561" w:rsidRPr="00700974" w:rsidRDefault="00B27561" w:rsidP="00B27561">
      <w:pPr>
        <w:numPr>
          <w:ilvl w:val="1"/>
          <w:numId w:val="20"/>
        </w:numPr>
        <w:shd w:val="clear" w:color="auto" w:fill="FFFFFF"/>
        <w:spacing w:after="0"/>
        <w:ind w:left="2250"/>
        <w:textAlignment w:val="baseline"/>
        <w:divId w:val="41559933"/>
        <w:rPr>
          <w:rFonts w:ascii="inherit" w:hAnsi="inherit"/>
          <w:color w:val="00B050"/>
          <w:sz w:val="27"/>
          <w:szCs w:val="27"/>
        </w:rPr>
      </w:pPr>
      <w:r w:rsidRPr="00700974">
        <w:rPr>
          <w:rFonts w:ascii="inherit" w:hAnsi="inherit"/>
          <w:color w:val="00B050"/>
          <w:sz w:val="27"/>
          <w:szCs w:val="27"/>
        </w:rPr>
        <w:t>CloudWatch CLI</w:t>
      </w:r>
    </w:p>
    <w:p w14:paraId="738E94FB" w14:textId="77777777" w:rsidR="00B27561" w:rsidRPr="00700974" w:rsidRDefault="00B27561" w:rsidP="00B27561">
      <w:pPr>
        <w:numPr>
          <w:ilvl w:val="1"/>
          <w:numId w:val="20"/>
        </w:numPr>
        <w:shd w:val="clear" w:color="auto" w:fill="FFFFFF"/>
        <w:spacing w:after="0"/>
        <w:ind w:left="2250"/>
        <w:textAlignment w:val="baseline"/>
        <w:divId w:val="41559933"/>
        <w:rPr>
          <w:rFonts w:ascii="inherit" w:hAnsi="inherit"/>
          <w:color w:val="00B050"/>
          <w:sz w:val="27"/>
          <w:szCs w:val="27"/>
        </w:rPr>
      </w:pPr>
      <w:r w:rsidRPr="00700974">
        <w:rPr>
          <w:rFonts w:ascii="inherit" w:hAnsi="inherit"/>
          <w:color w:val="00B050"/>
          <w:sz w:val="27"/>
          <w:szCs w:val="27"/>
        </w:rPr>
        <w:t>AWS CLI</w:t>
      </w:r>
    </w:p>
    <w:p w14:paraId="3FF649A2" w14:textId="77777777" w:rsidR="00B27561" w:rsidRPr="00700974" w:rsidRDefault="00B27561" w:rsidP="00B27561">
      <w:pPr>
        <w:numPr>
          <w:ilvl w:val="1"/>
          <w:numId w:val="20"/>
        </w:numPr>
        <w:shd w:val="clear" w:color="auto" w:fill="FFFFFF"/>
        <w:spacing w:after="0"/>
        <w:ind w:left="2250"/>
        <w:textAlignment w:val="baseline"/>
        <w:divId w:val="41559933"/>
        <w:rPr>
          <w:rFonts w:ascii="inherit" w:hAnsi="inherit"/>
          <w:color w:val="00B050"/>
          <w:sz w:val="27"/>
          <w:szCs w:val="27"/>
        </w:rPr>
      </w:pPr>
      <w:r w:rsidRPr="00700974">
        <w:rPr>
          <w:rFonts w:ascii="inherit" w:hAnsi="inherit"/>
          <w:color w:val="00B050"/>
          <w:sz w:val="27"/>
          <w:szCs w:val="27"/>
        </w:rPr>
        <w:t>CloudWatch API</w:t>
      </w:r>
    </w:p>
    <w:p w14:paraId="6673ADC8" w14:textId="77777777" w:rsidR="00B27561" w:rsidRPr="00700974" w:rsidRDefault="00B27561" w:rsidP="00B27561">
      <w:pPr>
        <w:numPr>
          <w:ilvl w:val="1"/>
          <w:numId w:val="20"/>
        </w:numPr>
        <w:shd w:val="clear" w:color="auto" w:fill="FFFFFF"/>
        <w:spacing w:after="0"/>
        <w:ind w:left="2250"/>
        <w:textAlignment w:val="baseline"/>
        <w:divId w:val="41559933"/>
        <w:rPr>
          <w:rFonts w:ascii="inherit" w:hAnsi="inherit"/>
          <w:color w:val="00B050"/>
          <w:sz w:val="27"/>
          <w:szCs w:val="27"/>
        </w:rPr>
      </w:pPr>
      <w:r w:rsidRPr="00700974">
        <w:rPr>
          <w:rFonts w:ascii="inherit" w:hAnsi="inherit"/>
          <w:color w:val="00B050"/>
          <w:sz w:val="27"/>
          <w:szCs w:val="27"/>
        </w:rPr>
        <w:t>AWS SDKs</w:t>
      </w:r>
    </w:p>
    <w:p w14:paraId="73B7451A" w14:textId="77777777" w:rsidR="00CC0E24" w:rsidRDefault="00CC0E24">
      <w:pPr>
        <w:pStyle w:val="Heading2"/>
        <w:shd w:val="clear" w:color="auto" w:fill="FFFFFF"/>
        <w:spacing w:before="0"/>
        <w:textAlignment w:val="baseline"/>
        <w:divId w:val="41559933"/>
        <w:rPr>
          <w:rFonts w:ascii="inherit" w:hAnsi="inherit"/>
          <w:b w:val="0"/>
          <w:bCs w:val="0"/>
          <w:color w:val="666666"/>
          <w:sz w:val="42"/>
          <w:szCs w:val="42"/>
          <w:bdr w:val="none" w:sz="0" w:space="0" w:color="auto" w:frame="1"/>
        </w:rPr>
      </w:pPr>
    </w:p>
    <w:p w14:paraId="3EE686ED" w14:textId="15AEF344" w:rsidR="00B27561" w:rsidRDefault="00B27561">
      <w:pPr>
        <w:pStyle w:val="Heading2"/>
        <w:shd w:val="clear" w:color="auto" w:fill="FFFFFF"/>
        <w:spacing w:before="0"/>
        <w:textAlignment w:val="baseline"/>
        <w:divId w:val="41559933"/>
        <w:rPr>
          <w:rFonts w:ascii="Georgia" w:hAnsi="Georgia"/>
          <w:b w:val="0"/>
          <w:bCs w:val="0"/>
          <w:color w:val="666666"/>
          <w:sz w:val="42"/>
          <w:szCs w:val="42"/>
        </w:rPr>
      </w:pPr>
      <w:r>
        <w:rPr>
          <w:rFonts w:ascii="inherit" w:hAnsi="inherit"/>
          <w:b w:val="0"/>
          <w:bCs w:val="0"/>
          <w:color w:val="666666"/>
          <w:sz w:val="42"/>
          <w:szCs w:val="42"/>
          <w:bdr w:val="none" w:sz="0" w:space="0" w:color="auto" w:frame="1"/>
        </w:rPr>
        <w:t>AWS Certification Exam Practice Questions</w:t>
      </w:r>
    </w:p>
    <w:p w14:paraId="4721579A"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company needs to monitor the read and write IOPs metrics for their AWS MySQL RDS instance and send real-time alerts to their operations team. Which AWS services can accomplish this? Choose 2 answers</w:t>
      </w:r>
    </w:p>
    <w:p w14:paraId="652A7D05"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Amazon Simple Email Service (</w:t>
      </w:r>
      <w:r>
        <w:rPr>
          <w:rFonts w:ascii="inherit" w:hAnsi="inherit"/>
          <w:color w:val="FF0000"/>
          <w:sz w:val="27"/>
          <w:szCs w:val="27"/>
          <w:bdr w:val="none" w:sz="0" w:space="0" w:color="auto" w:frame="1"/>
        </w:rPr>
        <w:t>Cannot be integrated with CloudWatch directly</w:t>
      </w:r>
      <w:r>
        <w:rPr>
          <w:rFonts w:ascii="inherit" w:hAnsi="inherit"/>
          <w:color w:val="666666"/>
          <w:sz w:val="27"/>
          <w:szCs w:val="27"/>
        </w:rPr>
        <w:t>)</w:t>
      </w:r>
    </w:p>
    <w:p w14:paraId="2A0B0CFF"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Amazon CloudWatch</w:t>
      </w:r>
    </w:p>
    <w:p w14:paraId="04FE66DC"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Amazon Simple Queue Service</w:t>
      </w:r>
    </w:p>
    <w:p w14:paraId="2EBCBFB1"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Amazon Route 53</w:t>
      </w:r>
    </w:p>
    <w:p w14:paraId="1A12C4DE"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Amazon Simple Notification Service</w:t>
      </w:r>
    </w:p>
    <w:p w14:paraId="5D172AC6"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customer needs to capture all client connection information from their load balancer every five minutes. The company wants to use this data for analyzing traffic patterns and troubleshooting their applications. Which of the following options meets the customer requirements?</w:t>
      </w:r>
    </w:p>
    <w:p w14:paraId="5CD0DBA0"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Enable AWS CloudTrail for the load balancer.</w:t>
      </w:r>
    </w:p>
    <w:p w14:paraId="53865FF7"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Enable access logs on the load balancer.</w:t>
      </w:r>
      <w:r>
        <w:rPr>
          <w:rFonts w:ascii="inherit" w:hAnsi="inherit"/>
          <w:color w:val="666666"/>
          <w:sz w:val="27"/>
          <w:szCs w:val="27"/>
        </w:rPr>
        <w:t> (Refer </w:t>
      </w:r>
      <w:hyperlink r:id="rId23"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651C7493"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Install the Amazon CloudWatch Logs agent on the load balancer.</w:t>
      </w:r>
    </w:p>
    <w:p w14:paraId="0FB1102F"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Enable Amazon CloudWatch metrics on the load balancer (</w:t>
      </w:r>
      <w:r>
        <w:rPr>
          <w:rFonts w:ascii="inherit" w:hAnsi="inherit"/>
          <w:color w:val="FF0000"/>
          <w:sz w:val="27"/>
          <w:szCs w:val="27"/>
          <w:bdr w:val="none" w:sz="0" w:space="0" w:color="auto" w:frame="1"/>
        </w:rPr>
        <w:t>does not provide Client connection information</w:t>
      </w:r>
      <w:r>
        <w:rPr>
          <w:rFonts w:ascii="inherit" w:hAnsi="inherit"/>
          <w:color w:val="666666"/>
          <w:sz w:val="27"/>
          <w:szCs w:val="27"/>
        </w:rPr>
        <w:t>)</w:t>
      </w:r>
    </w:p>
    <w:p w14:paraId="16C69A51"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user is running a batch process on EBS backed EC2 instances. The batch process starts a few instances to process Hadoop Map reduce jobs, which can run between 50 – 600 minutes or sometimes for more time. The user wants to configure that the instance gets terminated only when the process is completed. How can the user configure this with CloudWatch?</w:t>
      </w:r>
    </w:p>
    <w:p w14:paraId="5C1AD497"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Setup the CloudWatch action to terminate the instance when the CPU utilization is less than 5%</w:t>
      </w:r>
    </w:p>
    <w:p w14:paraId="0C5A836B"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Setup the CloudWatch with Auto Scaling to terminate all the instances</w:t>
      </w:r>
    </w:p>
    <w:p w14:paraId="07705C31"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Setup a job which terminates all instances after 600 minutes</w:t>
      </w:r>
    </w:p>
    <w:p w14:paraId="7C8D7FBD"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It is not possible to terminate instances automatically</w:t>
      </w:r>
    </w:p>
    <w:p w14:paraId="5B6A81DA"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user has two EC2 instances running in two separate regions. The user is running an internal memory management tool, which captures the data and sends it to CloudWatch in US East, using a CLI with the same namespace and metric. Which of the below mentioned options is true with respect to the above statement?</w:t>
      </w:r>
    </w:p>
    <w:p w14:paraId="20045C58"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The setup will not work as CloudWatch cannot receive data across regions</w:t>
      </w:r>
    </w:p>
    <w:p w14:paraId="62574EC5"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CloudWatch will receive and aggregate the data based on the namespace and metric</w:t>
      </w:r>
    </w:p>
    <w:p w14:paraId="4A75BB40"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CloudWatch will give an error since the data will conflict due to two sources</w:t>
      </w:r>
    </w:p>
    <w:p w14:paraId="219D5E5E"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CloudWatch will take the data of the server, which sends the data first</w:t>
      </w:r>
    </w:p>
    <w:p w14:paraId="2D3A0701"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user is sending the data to CloudWatch using the CloudWatch API. The user is sending data 90 minutes in the future. What will CloudWatch do in this case?</w:t>
      </w:r>
    </w:p>
    <w:p w14:paraId="262B7673" w14:textId="0E5E42DD"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CloudWatch will accept the data</w:t>
      </w:r>
      <w:r w:rsidR="00F614B9">
        <w:rPr>
          <w:rStyle w:val="Strong"/>
          <w:rFonts w:ascii="inherit" w:hAnsi="inherit"/>
          <w:color w:val="666666"/>
          <w:sz w:val="27"/>
          <w:szCs w:val="27"/>
          <w:bdr w:val="none" w:sz="0" w:space="0" w:color="auto" w:frame="1"/>
        </w:rPr>
        <w:t xml:space="preserve"> </w:t>
      </w:r>
      <w:r w:rsidR="00F614B9" w:rsidRPr="00F614B9">
        <w:rPr>
          <w:b/>
          <w:bCs/>
        </w:rPr>
        <w:t>(</w:t>
      </w:r>
      <w:r w:rsidR="00F614B9" w:rsidRPr="00F614B9">
        <w:rPr>
          <w:rFonts w:ascii="inherit" w:hAnsi="inherit"/>
          <w:color w:val="666666"/>
          <w:sz w:val="27"/>
          <w:szCs w:val="27"/>
        </w:rPr>
        <w:t xml:space="preserve">With Amazon CloudWatch, </w:t>
      </w:r>
      <w:proofErr w:type="gramStart"/>
      <w:r w:rsidR="00F614B9" w:rsidRPr="00F614B9">
        <w:rPr>
          <w:rFonts w:ascii="inherit" w:hAnsi="inherit"/>
          <w:color w:val="666666"/>
          <w:sz w:val="27"/>
          <w:szCs w:val="27"/>
        </w:rPr>
        <w:t>The</w:t>
      </w:r>
      <w:proofErr w:type="gramEnd"/>
      <w:r w:rsidR="00F614B9" w:rsidRPr="00F614B9">
        <w:rPr>
          <w:rFonts w:ascii="inherit" w:hAnsi="inherit"/>
          <w:color w:val="666666"/>
          <w:sz w:val="27"/>
          <w:szCs w:val="27"/>
        </w:rPr>
        <w:t xml:space="preserve"> user can send the</w:t>
      </w:r>
      <w:r w:rsidR="00F614B9" w:rsidRPr="00F614B9">
        <w:rPr>
          <w:rFonts w:ascii="inherit" w:hAnsi="inherit"/>
          <w:color w:val="666666"/>
          <w:sz w:val="27"/>
          <w:szCs w:val="27"/>
        </w:rPr>
        <w:br/>
        <w:t>data using CLI but the time has to be in the UTC format. If the user does not provide the time, CloudWatch will</w:t>
      </w:r>
      <w:r w:rsidR="00F614B9" w:rsidRPr="00F614B9">
        <w:rPr>
          <w:rFonts w:ascii="inherit" w:hAnsi="inherit"/>
          <w:color w:val="666666"/>
          <w:sz w:val="27"/>
          <w:szCs w:val="27"/>
        </w:rPr>
        <w:br/>
        <w:t xml:space="preserve">take the data received time in the UTC </w:t>
      </w:r>
      <w:proofErr w:type="spellStart"/>
      <w:r w:rsidR="00F614B9" w:rsidRPr="00F614B9">
        <w:rPr>
          <w:rFonts w:ascii="inherit" w:hAnsi="inherit"/>
          <w:color w:val="666666"/>
          <w:sz w:val="27"/>
          <w:szCs w:val="27"/>
        </w:rPr>
        <w:t>timezone</w:t>
      </w:r>
      <w:proofErr w:type="spellEnd"/>
      <w:r w:rsidR="00F614B9" w:rsidRPr="00F614B9">
        <w:rPr>
          <w:rFonts w:ascii="inherit" w:hAnsi="inherit"/>
          <w:color w:val="666666"/>
          <w:sz w:val="27"/>
          <w:szCs w:val="27"/>
        </w:rPr>
        <w:t xml:space="preserve">. </w:t>
      </w:r>
      <w:r w:rsidR="00F614B9" w:rsidRPr="00F614B9">
        <w:rPr>
          <w:rFonts w:ascii="inherit" w:hAnsi="inherit"/>
          <w:color w:val="00B050"/>
          <w:sz w:val="27"/>
          <w:szCs w:val="27"/>
        </w:rPr>
        <w:t>The time stamp sent by the user can be up to two weeks in</w:t>
      </w:r>
      <w:r w:rsidR="00F614B9" w:rsidRPr="00F614B9">
        <w:rPr>
          <w:rFonts w:ascii="inherit" w:hAnsi="inherit"/>
          <w:color w:val="00B050"/>
          <w:sz w:val="27"/>
          <w:szCs w:val="27"/>
        </w:rPr>
        <w:br/>
        <w:t>the past and up to two hours into the future.)</w:t>
      </w:r>
    </w:p>
    <w:p w14:paraId="6C6BDF62"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It is not possible to send data of the future</w:t>
      </w:r>
    </w:p>
    <w:p w14:paraId="0165A8FE"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It is not possible to send the data manually to CloudWatch</w:t>
      </w:r>
    </w:p>
    <w:p w14:paraId="3410CB73"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The user cannot send data for more than 60 minutes in the future</w:t>
      </w:r>
    </w:p>
    <w:p w14:paraId="0359D6F2"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user is having data generated randomly based on a certain event. The user wants to upload that data to CloudWatch. It may happen that event may not have data generated for some period due to randomness. Which of the below mentioned options is a recommended option for this case?</w:t>
      </w:r>
    </w:p>
    <w:p w14:paraId="2897AA90"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For the period when there is no data, the user should not send the data at all</w:t>
      </w:r>
    </w:p>
    <w:p w14:paraId="5D7731B0"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For the period when there is no data the user should send a blank value</w:t>
      </w:r>
    </w:p>
    <w:p w14:paraId="40BA0730"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For the period when there is no data the user should send the value as 0 </w:t>
      </w:r>
      <w:r>
        <w:rPr>
          <w:rFonts w:ascii="inherit" w:hAnsi="inherit"/>
          <w:color w:val="3366FF"/>
          <w:sz w:val="27"/>
          <w:szCs w:val="27"/>
          <w:bdr w:val="none" w:sz="0" w:space="0" w:color="auto" w:frame="1"/>
        </w:rPr>
        <w:t>(Refer </w:t>
      </w:r>
      <w:hyperlink r:id="rId24" w:anchor="publishingZero" w:history="1">
        <w:r>
          <w:rPr>
            <w:rStyle w:val="Hyperlink"/>
            <w:rFonts w:ascii="inherit" w:hAnsi="inherit"/>
            <w:color w:val="3366FF"/>
            <w:sz w:val="27"/>
            <w:szCs w:val="27"/>
            <w:bdr w:val="none" w:sz="0" w:space="0" w:color="auto" w:frame="1"/>
          </w:rPr>
          <w:t>User Guide)</w:t>
        </w:r>
      </w:hyperlink>
    </w:p>
    <w:p w14:paraId="3BB2A14B"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The user must upload the data to CloudWatch as having no data for some period will cause an error at CloudWatch monitoring</w:t>
      </w:r>
    </w:p>
    <w:p w14:paraId="4EE28074"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user has a weighing plant. The user measures the weight of some goods every 5 minutes and sends data to AWS CloudWatch for monitoring and tracking. Which of the below mentioned parameters is mandatory for the user to include in the request list?</w:t>
      </w:r>
    </w:p>
    <w:p w14:paraId="6266C38C"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Value</w:t>
      </w:r>
    </w:p>
    <w:p w14:paraId="1B68B0CC"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Namespace (</w:t>
      </w:r>
      <w:r>
        <w:rPr>
          <w:rFonts w:ascii="inherit" w:hAnsi="inherit"/>
          <w:color w:val="666666"/>
          <w:sz w:val="27"/>
          <w:szCs w:val="27"/>
        </w:rPr>
        <w:t>refer </w:t>
      </w:r>
      <w:hyperlink r:id="rId25" w:history="1">
        <w:r>
          <w:rPr>
            <w:rStyle w:val="Hyperlink"/>
            <w:rFonts w:ascii="inherit" w:hAnsi="inherit"/>
            <w:color w:val="1C7C7C"/>
            <w:sz w:val="27"/>
            <w:szCs w:val="27"/>
            <w:bdr w:val="none" w:sz="0" w:space="0" w:color="auto" w:frame="1"/>
          </w:rPr>
          <w:t>put-metric request</w:t>
        </w:r>
      </w:hyperlink>
      <w:r>
        <w:rPr>
          <w:rStyle w:val="Strong"/>
          <w:rFonts w:ascii="inherit" w:hAnsi="inherit"/>
          <w:color w:val="666666"/>
          <w:sz w:val="27"/>
          <w:szCs w:val="27"/>
          <w:bdr w:val="none" w:sz="0" w:space="0" w:color="auto" w:frame="1"/>
        </w:rPr>
        <w:t>)</w:t>
      </w:r>
    </w:p>
    <w:p w14:paraId="1A533AE8"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Metric Name</w:t>
      </w:r>
    </w:p>
    <w:p w14:paraId="0607A3FC"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proofErr w:type="spellStart"/>
      <w:r>
        <w:rPr>
          <w:rFonts w:ascii="inherit" w:hAnsi="inherit"/>
          <w:color w:val="666666"/>
          <w:sz w:val="27"/>
          <w:szCs w:val="27"/>
        </w:rPr>
        <w:t>Timezone</w:t>
      </w:r>
      <w:proofErr w:type="spellEnd"/>
    </w:p>
    <w:p w14:paraId="6E2ABBE2"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user has a refrigerator plant. The user is measuring the temperature of the plant every 15 minutes. If the user wants to send the data to CloudWatch to view the data visually, which of the below mentioned statements is true with respect to the information given above?</w:t>
      </w:r>
    </w:p>
    <w:p w14:paraId="7876B5EC"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The user needs to use AWS CLI or API to upload the data</w:t>
      </w:r>
    </w:p>
    <w:p w14:paraId="7D2E236E"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The user can use the AWS Import Export facility to import data to CloudWatch</w:t>
      </w:r>
    </w:p>
    <w:p w14:paraId="6E12272C"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The user will upload data from the AWS console</w:t>
      </w:r>
    </w:p>
    <w:p w14:paraId="4975B8B2"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The user cannot upload data to CloudWatch since it is not an AWS service metric</w:t>
      </w:r>
    </w:p>
    <w:p w14:paraId="443B6C4A"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user has launched an EC2 instance. The user is planning to setup the CloudWatch alarm. Which of the below mentioned actions is not supported by the CloudWatch alarm?</w:t>
      </w:r>
    </w:p>
    <w:p w14:paraId="36B634BD"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Notify the Auto Scaling launch config to scale up</w:t>
      </w:r>
    </w:p>
    <w:p w14:paraId="0712190B"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Send an SMS using SNS</w:t>
      </w:r>
    </w:p>
    <w:p w14:paraId="5C57816D"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Notify the Auto Scaling group to scale down</w:t>
      </w:r>
    </w:p>
    <w:p w14:paraId="240D28E9"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Stop the EC2 instance</w:t>
      </w:r>
    </w:p>
    <w:p w14:paraId="27E74538"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user has a refrigerator plant. The user is measuring the temperature of the plant every 15 minutes. If the user wants to send the data to CloudWatch to view the data visually, which of the below mentioned statements is true with respect to the information given above?</w:t>
      </w:r>
    </w:p>
    <w:p w14:paraId="6E572F43"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The user needs to use AWS CLI or API to upload the data</w:t>
      </w:r>
    </w:p>
    <w:p w14:paraId="21BD06D7"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The user can use the AWS Import Export facility to import data to CloudWatch</w:t>
      </w:r>
    </w:p>
    <w:p w14:paraId="6BBC365A"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The user will upload data from the AWS console</w:t>
      </w:r>
    </w:p>
    <w:p w14:paraId="2E7E0924"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The user cannot upload data to CloudWatch since it is not an AWS service metric</w:t>
      </w:r>
    </w:p>
    <w:p w14:paraId="34317A07"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user is trying to aggregate all the CloudWatch metric data of the last 1 week. Which of the below mentioned statistics is not available for the user as a part of data aggregation?</w:t>
      </w:r>
    </w:p>
    <w:p w14:paraId="6923311D"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Aggregate</w:t>
      </w:r>
    </w:p>
    <w:p w14:paraId="062005D2"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Sum</w:t>
      </w:r>
    </w:p>
    <w:p w14:paraId="158C0C6D"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Sample data</w:t>
      </w:r>
    </w:p>
    <w:p w14:paraId="38C581D9"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Average</w:t>
      </w:r>
    </w:p>
    <w:p w14:paraId="0C1329EB"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 xml:space="preserve">A user has setup a CloudWatch alarm on an EC2 action when the CPU utilization is above 75%. The alarm sends a notification to SNS on the alarm state. If the user wants to simulate the alarm </w:t>
      </w:r>
      <w:proofErr w:type="gramStart"/>
      <w:r>
        <w:rPr>
          <w:rFonts w:ascii="inherit" w:hAnsi="inherit"/>
          <w:color w:val="666666"/>
          <w:sz w:val="27"/>
          <w:szCs w:val="27"/>
        </w:rPr>
        <w:t>action</w:t>
      </w:r>
      <w:proofErr w:type="gramEnd"/>
      <w:r>
        <w:rPr>
          <w:rFonts w:ascii="inherit" w:hAnsi="inherit"/>
          <w:color w:val="666666"/>
          <w:sz w:val="27"/>
          <w:szCs w:val="27"/>
        </w:rPr>
        <w:t xml:space="preserve"> how can he achieve this?</w:t>
      </w:r>
    </w:p>
    <w:p w14:paraId="563BC5CE"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Run activities on the CPU such that its utilization reaches above 75%</w:t>
      </w:r>
    </w:p>
    <w:p w14:paraId="4E205AD5"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From the AWS console change the state to ‘Alarm’</w:t>
      </w:r>
    </w:p>
    <w:p w14:paraId="4A4985E7"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The user can set the alarm state to ‘Alarm’ using CLI</w:t>
      </w:r>
    </w:p>
    <w:p w14:paraId="01A2D7AC"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Run the SNS action manually</w:t>
      </w:r>
    </w:p>
    <w:p w14:paraId="5F389269"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A user is publishing custom metrics to CloudWatch. Which of the below mentioned statements will help the user understand the functionality better?</w:t>
      </w:r>
    </w:p>
    <w:p w14:paraId="1855B771"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The user can use the CloudWatch Import tool</w:t>
      </w:r>
    </w:p>
    <w:p w14:paraId="2B6B1B35"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The user should be able to see the data in the console after around 15 minutes</w:t>
      </w:r>
    </w:p>
    <w:p w14:paraId="46FF79B9"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 xml:space="preserve">If the user is uploading the custom data, the user must supply the namespace, </w:t>
      </w:r>
      <w:proofErr w:type="spellStart"/>
      <w:r>
        <w:rPr>
          <w:rFonts w:ascii="inherit" w:hAnsi="inherit"/>
          <w:color w:val="666666"/>
          <w:sz w:val="27"/>
          <w:szCs w:val="27"/>
        </w:rPr>
        <w:t>timezone</w:t>
      </w:r>
      <w:proofErr w:type="spellEnd"/>
      <w:r>
        <w:rPr>
          <w:rFonts w:ascii="inherit" w:hAnsi="inherit"/>
          <w:color w:val="666666"/>
          <w:sz w:val="27"/>
          <w:szCs w:val="27"/>
        </w:rPr>
        <w:t>, and metric name as part of the command</w:t>
      </w:r>
    </w:p>
    <w:p w14:paraId="51ED9442"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The user can view as well as upload data using the console, CLI and APIs</w:t>
      </w:r>
    </w:p>
    <w:p w14:paraId="225D90F4"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 xml:space="preserve">An application that you are managing has EC2 instances and DynamoDB tables deployed to several AWS Regions. </w:t>
      </w:r>
      <w:proofErr w:type="gramStart"/>
      <w:r>
        <w:rPr>
          <w:rFonts w:ascii="inherit" w:hAnsi="inherit"/>
          <w:color w:val="666666"/>
          <w:sz w:val="27"/>
          <w:szCs w:val="27"/>
        </w:rPr>
        <w:t>In order to</w:t>
      </w:r>
      <w:proofErr w:type="gramEnd"/>
      <w:r>
        <w:rPr>
          <w:rFonts w:ascii="inherit" w:hAnsi="inherit"/>
          <w:color w:val="666666"/>
          <w:sz w:val="27"/>
          <w:szCs w:val="27"/>
        </w:rPr>
        <w:t xml:space="preserve"> monitor the performance of the application globally, you would like to see two graphs 1) Avg CPU Utilization across all EC2 instances and 2) Number of Throttled Requests for all DynamoDB tables. How can you accomplish this? </w:t>
      </w:r>
      <w:r>
        <w:rPr>
          <w:rStyle w:val="Strong"/>
          <w:rFonts w:ascii="inherit" w:hAnsi="inherit"/>
          <w:color w:val="FF0000"/>
          <w:sz w:val="27"/>
          <w:szCs w:val="27"/>
          <w:bdr w:val="none" w:sz="0" w:space="0" w:color="auto" w:frame="1"/>
        </w:rPr>
        <w:t>[PROFESSIONAL]</w:t>
      </w:r>
    </w:p>
    <w:p w14:paraId="7A8EA678"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Tag your resources with the application name, and select the tag name as the dimension in the CloudWatch Management console to view the respective graphs (</w:t>
      </w:r>
      <w:r>
        <w:rPr>
          <w:rFonts w:ascii="inherit" w:hAnsi="inherit"/>
          <w:color w:val="FF0000"/>
          <w:sz w:val="27"/>
          <w:szCs w:val="27"/>
          <w:bdr w:val="none" w:sz="0" w:space="0" w:color="auto" w:frame="1"/>
        </w:rPr>
        <w:t>CloudWatch metrics are regional</w:t>
      </w:r>
      <w:r>
        <w:rPr>
          <w:rFonts w:ascii="inherit" w:hAnsi="inherit"/>
          <w:color w:val="666666"/>
          <w:sz w:val="27"/>
          <w:szCs w:val="27"/>
        </w:rPr>
        <w:t>)</w:t>
      </w:r>
    </w:p>
    <w:p w14:paraId="4D9554E3"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Use the CloudWatch CLI tools to pull the respective metrics from each regional endpoint. Aggregate the data offline &amp; store it for graphing in CloudWatch.</w:t>
      </w:r>
    </w:p>
    <w:p w14:paraId="74E655B7"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Add SNMP traps to each instance and DynamoDB table. Leverage a central monitoring server to capture data from each instance and table. Put the aggregate data into CloudWatch for graphing (</w:t>
      </w:r>
      <w:r>
        <w:rPr>
          <w:rFonts w:ascii="inherit" w:hAnsi="inherit"/>
          <w:color w:val="FF0000"/>
          <w:sz w:val="27"/>
          <w:szCs w:val="27"/>
          <w:bdr w:val="none" w:sz="0" w:space="0" w:color="auto" w:frame="1"/>
        </w:rPr>
        <w:t>Can’t add SNMP traps to DynamoDB as it is a managed service</w:t>
      </w:r>
      <w:r>
        <w:rPr>
          <w:rFonts w:ascii="inherit" w:hAnsi="inherit"/>
          <w:color w:val="666666"/>
          <w:sz w:val="27"/>
          <w:szCs w:val="27"/>
        </w:rPr>
        <w:t>)</w:t>
      </w:r>
    </w:p>
    <w:p w14:paraId="437331BC"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Add a CloudWatch agent to each instance and attach one to each DynamoDB table. When configuring the agent set the appropriate application name &amp; view the graphs in CloudWatch. (</w:t>
      </w:r>
      <w:r>
        <w:rPr>
          <w:rFonts w:ascii="inherit" w:hAnsi="inherit"/>
          <w:color w:val="FF0000"/>
          <w:sz w:val="27"/>
          <w:szCs w:val="27"/>
          <w:bdr w:val="none" w:sz="0" w:space="0" w:color="auto" w:frame="1"/>
        </w:rPr>
        <w:t>Can’t add agents to DynamoDB as it is a managed service</w:t>
      </w:r>
      <w:r>
        <w:rPr>
          <w:rFonts w:ascii="inherit" w:hAnsi="inherit"/>
          <w:color w:val="666666"/>
          <w:sz w:val="27"/>
          <w:szCs w:val="27"/>
        </w:rPr>
        <w:t>)</w:t>
      </w:r>
    </w:p>
    <w:p w14:paraId="3547D4A3"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You have set up Individual AWS accounts for each project. You have been asked to make sure your AWS Infrastructure costs do not exceed the budget set per project for each month. Which of the following approaches can help ensure that you do not exceed the budget each month? </w:t>
      </w:r>
      <w:r>
        <w:rPr>
          <w:rStyle w:val="Strong"/>
          <w:rFonts w:ascii="inherit" w:hAnsi="inherit"/>
          <w:color w:val="FF0000"/>
          <w:sz w:val="27"/>
          <w:szCs w:val="27"/>
          <w:bdr w:val="none" w:sz="0" w:space="0" w:color="auto" w:frame="1"/>
        </w:rPr>
        <w:t>[PROFESSIONAL]</w:t>
      </w:r>
    </w:p>
    <w:p w14:paraId="1FB534CD"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Consolidate your accounts so you have a single bill for all accounts and projects (</w:t>
      </w:r>
      <w:r>
        <w:rPr>
          <w:rFonts w:ascii="inherit" w:hAnsi="inherit"/>
          <w:color w:val="FF0000"/>
          <w:sz w:val="27"/>
          <w:szCs w:val="27"/>
          <w:bdr w:val="none" w:sz="0" w:space="0" w:color="auto" w:frame="1"/>
        </w:rPr>
        <w:t>Consolidation will not help limit per account</w:t>
      </w:r>
      <w:r>
        <w:rPr>
          <w:rFonts w:ascii="inherit" w:hAnsi="inherit"/>
          <w:color w:val="666666"/>
          <w:sz w:val="27"/>
          <w:szCs w:val="27"/>
        </w:rPr>
        <w:t>)</w:t>
      </w:r>
    </w:p>
    <w:p w14:paraId="05B7702C"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 xml:space="preserve">Set up auto scaling with CloudWatch alarms using SNS to notify you when you are running too many Instances </w:t>
      </w:r>
      <w:proofErr w:type="gramStart"/>
      <w:r>
        <w:rPr>
          <w:rFonts w:ascii="inherit" w:hAnsi="inherit"/>
          <w:color w:val="666666"/>
          <w:sz w:val="27"/>
          <w:szCs w:val="27"/>
        </w:rPr>
        <w:t>in a given</w:t>
      </w:r>
      <w:proofErr w:type="gramEnd"/>
      <w:r>
        <w:rPr>
          <w:rFonts w:ascii="inherit" w:hAnsi="inherit"/>
          <w:color w:val="666666"/>
          <w:sz w:val="27"/>
          <w:szCs w:val="27"/>
        </w:rPr>
        <w:t xml:space="preserve"> account (</w:t>
      </w:r>
      <w:r>
        <w:rPr>
          <w:rFonts w:ascii="inherit" w:hAnsi="inherit"/>
          <w:color w:val="FF0000"/>
          <w:sz w:val="27"/>
          <w:szCs w:val="27"/>
          <w:bdr w:val="none" w:sz="0" w:space="0" w:color="auto" w:frame="1"/>
        </w:rPr>
        <w:t>many instances do not directly map to cost and would not give exact cost</w:t>
      </w:r>
      <w:r>
        <w:rPr>
          <w:rFonts w:ascii="inherit" w:hAnsi="inherit"/>
          <w:color w:val="666666"/>
          <w:sz w:val="27"/>
          <w:szCs w:val="27"/>
        </w:rPr>
        <w:t>)</w:t>
      </w:r>
    </w:p>
    <w:p w14:paraId="6956F756"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Set up CloudWatch billing alerts for all AWS resources used by each project, with a notification occurring when the amount for each resource tagged to a particular project matches the budget allocated to the project. (</w:t>
      </w:r>
      <w:r>
        <w:rPr>
          <w:rFonts w:ascii="inherit" w:hAnsi="inherit"/>
          <w:color w:val="FF0000"/>
          <w:sz w:val="27"/>
          <w:szCs w:val="27"/>
          <w:bdr w:val="none" w:sz="0" w:space="0" w:color="auto" w:frame="1"/>
        </w:rPr>
        <w:t xml:space="preserve">as each project already has </w:t>
      </w:r>
      <w:proofErr w:type="spellStart"/>
      <w:proofErr w:type="gramStart"/>
      <w:r>
        <w:rPr>
          <w:rFonts w:ascii="inherit" w:hAnsi="inherit"/>
          <w:color w:val="FF0000"/>
          <w:sz w:val="27"/>
          <w:szCs w:val="27"/>
          <w:bdr w:val="none" w:sz="0" w:space="0" w:color="auto" w:frame="1"/>
        </w:rPr>
        <w:t>a</w:t>
      </w:r>
      <w:proofErr w:type="spellEnd"/>
      <w:proofErr w:type="gramEnd"/>
      <w:r>
        <w:rPr>
          <w:rFonts w:ascii="inherit" w:hAnsi="inherit"/>
          <w:color w:val="FF0000"/>
          <w:sz w:val="27"/>
          <w:szCs w:val="27"/>
          <w:bdr w:val="none" w:sz="0" w:space="0" w:color="auto" w:frame="1"/>
        </w:rPr>
        <w:t xml:space="preserve"> account, no need for resource tagging</w:t>
      </w:r>
      <w:r>
        <w:rPr>
          <w:rFonts w:ascii="inherit" w:hAnsi="inherit"/>
          <w:color w:val="666666"/>
          <w:sz w:val="27"/>
          <w:szCs w:val="27"/>
        </w:rPr>
        <w:t>)</w:t>
      </w:r>
    </w:p>
    <w:p w14:paraId="485B96A7"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Set up CloudWatch billing alerts for all AWS resources used by each account, with email notifications when it hits 50%. 80% and 90% of its budgeted monthly spend</w:t>
      </w:r>
    </w:p>
    <w:p w14:paraId="7CAF5A88"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You meet once per month with your operations team to review the past month’s data. During the meeting, you realize that 3 weeks ago, your monitoring system which pings over HTTP from outside AWS recorded a large spike in latency on your 3-tier web service API. You use DynamoDB for the database layer, ELB, EBS, and EC2 for the business logic tier, and SQS, ELB, and EC2 for the presentation layer. Which of the following techniques will NOT help you figure out what happened?</w:t>
      </w:r>
    </w:p>
    <w:p w14:paraId="6E3119C0"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Check your CloudTrail log history around the spike’s time for any API calls that caused slowness.</w:t>
      </w:r>
    </w:p>
    <w:p w14:paraId="6CB5CED0"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Review CloudWatch Metrics graphs to determine which component(s) slowed the system down. </w:t>
      </w:r>
      <w:r>
        <w:rPr>
          <w:rFonts w:ascii="inherit" w:hAnsi="inherit"/>
          <w:color w:val="666666"/>
          <w:sz w:val="27"/>
          <w:szCs w:val="27"/>
        </w:rPr>
        <w:t>(</w:t>
      </w:r>
      <w:r>
        <w:rPr>
          <w:rFonts w:ascii="inherit" w:hAnsi="inherit"/>
          <w:color w:val="0000FF"/>
          <w:sz w:val="27"/>
          <w:szCs w:val="27"/>
          <w:bdr w:val="none" w:sz="0" w:space="0" w:color="auto" w:frame="1"/>
        </w:rPr>
        <w:t>Metrics data was available for 2 weeks </w:t>
      </w:r>
      <w:r>
        <w:rPr>
          <w:rFonts w:ascii="inherit" w:hAnsi="inherit"/>
          <w:color w:val="FF0000"/>
          <w:sz w:val="27"/>
          <w:szCs w:val="27"/>
          <w:bdr w:val="none" w:sz="0" w:space="0" w:color="auto" w:frame="1"/>
        </w:rPr>
        <w:t>before, however it has been extended now</w:t>
      </w:r>
      <w:r>
        <w:rPr>
          <w:rFonts w:ascii="inherit" w:hAnsi="inherit"/>
          <w:color w:val="666666"/>
          <w:sz w:val="27"/>
          <w:szCs w:val="27"/>
        </w:rPr>
        <w:t>)</w:t>
      </w:r>
    </w:p>
    <w:p w14:paraId="15CBE957"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Review your ELB access logs in S3 to see if any ELBs in your system saw the latency.</w:t>
      </w:r>
    </w:p>
    <w:p w14:paraId="4AC3781C"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Analyze your logs to detect bursts in traffic at that time.</w:t>
      </w:r>
    </w:p>
    <w:p w14:paraId="47E3AB47"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You have a high security requirement for your AWS accounts. What is the most rapid and sophisticated setup you can use to react to AWS API calls to your account?</w:t>
      </w:r>
    </w:p>
    <w:p w14:paraId="042EAC39"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Subscription to AWS Config via an SNS Topic. Use a Lambda Function to perform in-flight analysis and reactivity to changes as they occur.</w:t>
      </w:r>
    </w:p>
    <w:p w14:paraId="0D91A9A1"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Global AWS CloudTrail setup delivering to S3 with an SNS subscription to the deliver notifications, pushing into a Lambda, which inserts records into an ELK stack for analysis.</w:t>
      </w:r>
    </w:p>
    <w:p w14:paraId="28252B54"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 xml:space="preserve">Use a CloudWatch Rule </w:t>
      </w:r>
      <w:proofErr w:type="spellStart"/>
      <w:r>
        <w:rPr>
          <w:rFonts w:ascii="inherit" w:hAnsi="inherit"/>
          <w:color w:val="666666"/>
          <w:sz w:val="27"/>
          <w:szCs w:val="27"/>
        </w:rPr>
        <w:t>ScheduleExpression</w:t>
      </w:r>
      <w:proofErr w:type="spellEnd"/>
      <w:r>
        <w:rPr>
          <w:rFonts w:ascii="inherit" w:hAnsi="inherit"/>
          <w:color w:val="666666"/>
          <w:sz w:val="27"/>
          <w:szCs w:val="27"/>
        </w:rPr>
        <w:t xml:space="preserve"> to periodically analyze IAM credential logs. Push the deltas for events into an ELK stack and perform ad-hoc analysis there.</w:t>
      </w:r>
    </w:p>
    <w:p w14:paraId="34FC04F1"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CloudWatch Events Rules, which trigger based on all AWS API calls, submitting all events to an AWS Kinesis Stream for arbitrary downstream analysis. </w:t>
      </w:r>
      <w:r>
        <w:rPr>
          <w:rFonts w:ascii="inherit" w:hAnsi="inherit"/>
          <w:color w:val="666666"/>
          <w:sz w:val="27"/>
          <w:szCs w:val="27"/>
        </w:rPr>
        <w:t>(</w:t>
      </w:r>
      <w:r>
        <w:rPr>
          <w:rFonts w:ascii="inherit" w:hAnsi="inherit"/>
          <w:color w:val="0000FF"/>
          <w:sz w:val="27"/>
          <w:szCs w:val="27"/>
          <w:bdr w:val="none" w:sz="0" w:space="0" w:color="auto" w:frame="1"/>
        </w:rPr>
        <w:t>CloudWatch Events allow subscription to AWS API calls, and direction of these events into Kinesis Streams. This allows a unified, near real-time stream for all API calls, which can be analyzed with any tool(s). Refer</w:t>
      </w:r>
      <w:r>
        <w:rPr>
          <w:rFonts w:ascii="inherit" w:hAnsi="inherit"/>
          <w:color w:val="666666"/>
          <w:sz w:val="27"/>
          <w:szCs w:val="27"/>
        </w:rPr>
        <w:t> </w:t>
      </w:r>
      <w:hyperlink r:id="rId26" w:anchor="api_event_type"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435659B5"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To monitor API calls against our AWS account by different users and entities, we can use ____ to create a history of calls in bulk for later review, and use ____ for reacting to AWS API calls in real-time.</w:t>
      </w:r>
    </w:p>
    <w:p w14:paraId="62BC4B85"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AWS Config; AWS Inspector</w:t>
      </w:r>
    </w:p>
    <w:p w14:paraId="6CAA1431"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AWS CloudTrail; AWS Config</w:t>
      </w:r>
    </w:p>
    <w:p w14:paraId="53D584B3"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AWS CloudTrail; CloudWatch Events </w:t>
      </w:r>
      <w:r>
        <w:rPr>
          <w:rFonts w:ascii="inherit" w:hAnsi="inherit"/>
          <w:color w:val="666666"/>
          <w:sz w:val="27"/>
          <w:szCs w:val="27"/>
        </w:rPr>
        <w:t>(</w:t>
      </w:r>
      <w:r>
        <w:rPr>
          <w:rFonts w:ascii="inherit" w:hAnsi="inherit"/>
          <w:color w:val="0000FF"/>
          <w:sz w:val="27"/>
          <w:szCs w:val="27"/>
          <w:bdr w:val="none" w:sz="0" w:space="0" w:color="auto" w:frame="1"/>
        </w:rPr>
        <w:t>CloudTrail is a batch API call collection service, CloudWatch Events enables real-time monitoring of calls through the Rules object interface. Refer</w:t>
      </w:r>
      <w:r>
        <w:rPr>
          <w:rFonts w:ascii="inherit" w:hAnsi="inherit"/>
          <w:color w:val="666666"/>
          <w:sz w:val="27"/>
          <w:szCs w:val="27"/>
        </w:rPr>
        <w:t> </w:t>
      </w:r>
      <w:hyperlink r:id="rId27"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4150AC41"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AWS Config; AWS Lambda</w:t>
      </w:r>
    </w:p>
    <w:p w14:paraId="4EED22AA"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You are hired as the new head of operations for a SaaS company. Your CTO has asked you to make debugging any part of your entire operation simpler and as fast as possible. She complains that she has no idea what is going on in the complex, service-oriented architecture, because the developers just log to disk, and it’s very hard to find errors in logs on so many services. How can you best meet this requirement and satisfy your CTO? </w:t>
      </w:r>
      <w:r>
        <w:rPr>
          <w:rStyle w:val="Strong"/>
          <w:rFonts w:ascii="inherit" w:hAnsi="inherit"/>
          <w:color w:val="FF0000"/>
          <w:sz w:val="27"/>
          <w:szCs w:val="27"/>
          <w:bdr w:val="none" w:sz="0" w:space="0" w:color="auto" w:frame="1"/>
        </w:rPr>
        <w:t>[PROFESSIONAL]</w:t>
      </w:r>
    </w:p>
    <w:p w14:paraId="7A57A08E"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 xml:space="preserve">Copy all log files into AWS S3 using a </w:t>
      </w:r>
      <w:proofErr w:type="spellStart"/>
      <w:r>
        <w:rPr>
          <w:rFonts w:ascii="inherit" w:hAnsi="inherit"/>
          <w:color w:val="666666"/>
          <w:sz w:val="27"/>
          <w:szCs w:val="27"/>
        </w:rPr>
        <w:t>cron</w:t>
      </w:r>
      <w:proofErr w:type="spellEnd"/>
      <w:r>
        <w:rPr>
          <w:rFonts w:ascii="inherit" w:hAnsi="inherit"/>
          <w:color w:val="666666"/>
          <w:sz w:val="27"/>
          <w:szCs w:val="27"/>
        </w:rPr>
        <w:t xml:space="preserve"> job on each instance. Use an S3 Notification Configuration on the &lt;code&gt;</w:t>
      </w:r>
      <w:proofErr w:type="spellStart"/>
      <w:r>
        <w:rPr>
          <w:rFonts w:ascii="inherit" w:hAnsi="inherit"/>
          <w:color w:val="666666"/>
          <w:sz w:val="27"/>
          <w:szCs w:val="27"/>
        </w:rPr>
        <w:t>PutBucket</w:t>
      </w:r>
      <w:proofErr w:type="spellEnd"/>
      <w:r>
        <w:rPr>
          <w:rFonts w:ascii="inherit" w:hAnsi="inherit"/>
          <w:color w:val="666666"/>
          <w:sz w:val="27"/>
          <w:szCs w:val="27"/>
        </w:rPr>
        <w:t>&lt;/code&gt; event and publish events to AWS Lambda. Use the Lambda to analyze logs as soon as they come in and flag issues. (</w:t>
      </w:r>
      <w:r>
        <w:rPr>
          <w:rFonts w:ascii="inherit" w:hAnsi="inherit"/>
          <w:color w:val="FF0000"/>
          <w:sz w:val="27"/>
          <w:szCs w:val="27"/>
          <w:bdr w:val="none" w:sz="0" w:space="0" w:color="auto" w:frame="1"/>
        </w:rPr>
        <w:t>is not fast in search and introduces delay</w:t>
      </w:r>
      <w:r>
        <w:rPr>
          <w:rFonts w:ascii="inherit" w:hAnsi="inherit"/>
          <w:color w:val="666666"/>
          <w:sz w:val="27"/>
          <w:szCs w:val="27"/>
        </w:rPr>
        <w:t>)</w:t>
      </w:r>
    </w:p>
    <w:p w14:paraId="0EB76EC3"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 xml:space="preserve">Begin using CloudWatch Logs on every service. Stream all Log Groups into S3 objects. Use AWS EMR cluster jobs to perform </w:t>
      </w:r>
      <w:proofErr w:type="spellStart"/>
      <w:r>
        <w:rPr>
          <w:rFonts w:ascii="inherit" w:hAnsi="inherit"/>
          <w:color w:val="666666"/>
          <w:sz w:val="27"/>
          <w:szCs w:val="27"/>
        </w:rPr>
        <w:t>adhoc</w:t>
      </w:r>
      <w:proofErr w:type="spellEnd"/>
      <w:r>
        <w:rPr>
          <w:rFonts w:ascii="inherit" w:hAnsi="inherit"/>
          <w:color w:val="666666"/>
          <w:sz w:val="27"/>
          <w:szCs w:val="27"/>
        </w:rPr>
        <w:t xml:space="preserve"> MapReduce analysis and write new queries when needed. (</w:t>
      </w:r>
      <w:r>
        <w:rPr>
          <w:rFonts w:ascii="inherit" w:hAnsi="inherit"/>
          <w:color w:val="FF0000"/>
          <w:sz w:val="27"/>
          <w:szCs w:val="27"/>
          <w:bdr w:val="none" w:sz="0" w:space="0" w:color="auto" w:frame="1"/>
        </w:rPr>
        <w:t>is not fast in search and introduces delay</w:t>
      </w:r>
      <w:r>
        <w:rPr>
          <w:rFonts w:ascii="inherit" w:hAnsi="inherit"/>
          <w:color w:val="666666"/>
          <w:sz w:val="27"/>
          <w:szCs w:val="27"/>
        </w:rPr>
        <w:t>)</w:t>
      </w:r>
    </w:p>
    <w:p w14:paraId="2E20D607"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 xml:space="preserve">Copy all log files into AWS S3 using a </w:t>
      </w:r>
      <w:proofErr w:type="spellStart"/>
      <w:r>
        <w:rPr>
          <w:rFonts w:ascii="inherit" w:hAnsi="inherit"/>
          <w:color w:val="666666"/>
          <w:sz w:val="27"/>
          <w:szCs w:val="27"/>
        </w:rPr>
        <w:t>cron</w:t>
      </w:r>
      <w:proofErr w:type="spellEnd"/>
      <w:r>
        <w:rPr>
          <w:rFonts w:ascii="inherit" w:hAnsi="inherit"/>
          <w:color w:val="666666"/>
          <w:sz w:val="27"/>
          <w:szCs w:val="27"/>
        </w:rPr>
        <w:t xml:space="preserve"> job on each instance. Use an S3 Notification Configuration on the &lt;code&gt;</w:t>
      </w:r>
      <w:proofErr w:type="spellStart"/>
      <w:r>
        <w:rPr>
          <w:rFonts w:ascii="inherit" w:hAnsi="inherit"/>
          <w:color w:val="666666"/>
          <w:sz w:val="27"/>
          <w:szCs w:val="27"/>
        </w:rPr>
        <w:t>PutBucket</w:t>
      </w:r>
      <w:proofErr w:type="spellEnd"/>
      <w:r>
        <w:rPr>
          <w:rFonts w:ascii="inherit" w:hAnsi="inherit"/>
          <w:color w:val="666666"/>
          <w:sz w:val="27"/>
          <w:szCs w:val="27"/>
        </w:rPr>
        <w:t>&lt;/code&gt; event and publish events to AWS Kinesis. Use Apache Spark on AWS EMR to perform at-scale stream processing queries on the log chunks and flag issues. (</w:t>
      </w:r>
      <w:r>
        <w:rPr>
          <w:rFonts w:ascii="inherit" w:hAnsi="inherit"/>
          <w:color w:val="FF0000"/>
          <w:sz w:val="27"/>
          <w:szCs w:val="27"/>
          <w:bdr w:val="none" w:sz="0" w:space="0" w:color="auto" w:frame="1"/>
        </w:rPr>
        <w:t>is not fast in search and introduces delay</w:t>
      </w:r>
      <w:r>
        <w:rPr>
          <w:rFonts w:ascii="inherit" w:hAnsi="inherit"/>
          <w:color w:val="666666"/>
          <w:sz w:val="27"/>
          <w:szCs w:val="27"/>
        </w:rPr>
        <w:t>)</w:t>
      </w:r>
    </w:p>
    <w:p w14:paraId="3CBFA44F"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Begin using CloudWatch Logs on every service. Stream all Log Groups into an AWS Elasticsearch Service Domain running Kibana 4 and perform log analysis on a search cluster. </w:t>
      </w:r>
      <w:r>
        <w:rPr>
          <w:rFonts w:ascii="inherit" w:hAnsi="inherit"/>
          <w:color w:val="666666"/>
          <w:sz w:val="27"/>
          <w:szCs w:val="27"/>
        </w:rPr>
        <w:t>(</w:t>
      </w:r>
      <w:r>
        <w:rPr>
          <w:rFonts w:ascii="inherit" w:hAnsi="inherit"/>
          <w:color w:val="0000FF"/>
          <w:sz w:val="27"/>
          <w:szCs w:val="27"/>
          <w:bdr w:val="none" w:sz="0" w:space="0" w:color="auto" w:frame="1"/>
        </w:rPr>
        <w:t>ELK – Elasticsearch, Kibana stack is designed specifically for real-time, ad-hoc log analysis and aggregation</w:t>
      </w:r>
      <w:r>
        <w:rPr>
          <w:rFonts w:ascii="inherit" w:hAnsi="inherit"/>
          <w:color w:val="666666"/>
          <w:sz w:val="27"/>
          <w:szCs w:val="27"/>
        </w:rPr>
        <w:t>)</w:t>
      </w:r>
    </w:p>
    <w:p w14:paraId="1F0F3568" w14:textId="77777777" w:rsidR="00B27561" w:rsidRDefault="00B27561" w:rsidP="00B27561">
      <w:pPr>
        <w:numPr>
          <w:ilvl w:val="0"/>
          <w:numId w:val="22"/>
        </w:numPr>
        <w:shd w:val="clear" w:color="auto" w:fill="FFFFFF"/>
        <w:spacing w:after="0"/>
        <w:ind w:left="1125"/>
        <w:textAlignment w:val="baseline"/>
        <w:divId w:val="41559933"/>
        <w:rPr>
          <w:rFonts w:ascii="inherit" w:hAnsi="inherit"/>
          <w:color w:val="666666"/>
          <w:sz w:val="27"/>
          <w:szCs w:val="27"/>
        </w:rPr>
      </w:pPr>
      <w:r>
        <w:rPr>
          <w:rFonts w:ascii="inherit" w:hAnsi="inherit"/>
          <w:color w:val="666666"/>
          <w:sz w:val="27"/>
          <w:szCs w:val="27"/>
        </w:rPr>
        <w:t>Your EC2-Based Multi-tier application includes a monitoring instance that periodically makes application -level read only requests of various application components and if any of those fail more than three times 30 seconds calls CloudWatch to fire an alarm, and the alarm notifies your operations team by email and SMS of a possible application health problem. However, you also need to watch the watcher -the monitoring instance itself – and be notified if it becomes unhealthy. Which of the following is a simple way to achieve that goal? </w:t>
      </w:r>
      <w:r>
        <w:rPr>
          <w:rStyle w:val="Strong"/>
          <w:rFonts w:ascii="inherit" w:hAnsi="inherit"/>
          <w:color w:val="FF0000"/>
          <w:sz w:val="27"/>
          <w:szCs w:val="27"/>
          <w:bdr w:val="none" w:sz="0" w:space="0" w:color="auto" w:frame="1"/>
        </w:rPr>
        <w:t>[PROFESSIONAL]</w:t>
      </w:r>
    </w:p>
    <w:p w14:paraId="25808DEE"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Run another monitoring instance that pings the monitoring instance and fires a could watch alarm mat notifies your operations team should the primary monitoring instance become unhealthy.</w:t>
      </w:r>
    </w:p>
    <w:p w14:paraId="4FD1B150"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Style w:val="Strong"/>
          <w:rFonts w:ascii="inherit" w:hAnsi="inherit"/>
          <w:color w:val="666666"/>
          <w:sz w:val="27"/>
          <w:szCs w:val="27"/>
          <w:bdr w:val="none" w:sz="0" w:space="0" w:color="auto" w:frame="1"/>
        </w:rPr>
        <w:t>Set a CloudWatch alarm based on EC2 system and instance status checks and have the alarm notify your operations team of any detected problem with the monitoring instance.</w:t>
      </w:r>
    </w:p>
    <w:p w14:paraId="3A8C1956"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 xml:space="preserve">Set a CloudWatch alarm based on the CPU utilization of the monitoring instance and nave the alarm </w:t>
      </w:r>
      <w:proofErr w:type="gramStart"/>
      <w:r>
        <w:rPr>
          <w:rFonts w:ascii="inherit" w:hAnsi="inherit"/>
          <w:color w:val="666666"/>
          <w:sz w:val="27"/>
          <w:szCs w:val="27"/>
        </w:rPr>
        <w:t>notify</w:t>
      </w:r>
      <w:proofErr w:type="gramEnd"/>
      <w:r>
        <w:rPr>
          <w:rFonts w:ascii="inherit" w:hAnsi="inherit"/>
          <w:color w:val="666666"/>
          <w:sz w:val="27"/>
          <w:szCs w:val="27"/>
        </w:rPr>
        <w:t xml:space="preserve"> your operations team if C r the CPU usage exceeds 50% few more than one minute: then have your monitoring application go into a CPU-bound loop should it Detect any application problems.</w:t>
      </w:r>
    </w:p>
    <w:p w14:paraId="2BB4D8D4" w14:textId="77777777" w:rsidR="00B27561" w:rsidRDefault="00B27561" w:rsidP="00B27561">
      <w:pPr>
        <w:numPr>
          <w:ilvl w:val="1"/>
          <w:numId w:val="22"/>
        </w:numPr>
        <w:shd w:val="clear" w:color="auto" w:fill="FFFFFF"/>
        <w:spacing w:after="0"/>
        <w:ind w:left="2250"/>
        <w:textAlignment w:val="baseline"/>
        <w:divId w:val="41559933"/>
        <w:rPr>
          <w:rFonts w:ascii="inherit" w:hAnsi="inherit"/>
          <w:color w:val="666666"/>
          <w:sz w:val="27"/>
          <w:szCs w:val="27"/>
        </w:rPr>
      </w:pPr>
      <w:r>
        <w:rPr>
          <w:rFonts w:ascii="inherit" w:hAnsi="inherit"/>
          <w:color w:val="666666"/>
          <w:sz w:val="27"/>
          <w:szCs w:val="27"/>
        </w:rPr>
        <w:t>Have the monitoring instances post messages to an SOS queue and then dequeue those messages on another instance should the queue cease to have new messages, the second instance should first terminate the original monitoring instance start another backup monitoring instance and assume (the role of the previous monitoring instance and beginning adding messages to the SQS queue.</w:t>
      </w:r>
    </w:p>
    <w:p w14:paraId="475DA86E" w14:textId="53EEF5A9" w:rsidR="0009460C" w:rsidRDefault="0009460C">
      <w:pPr>
        <w:pStyle w:val="Heading1"/>
        <w:shd w:val="clear" w:color="auto" w:fill="FFFFFF"/>
        <w:spacing w:before="0"/>
        <w:textAlignment w:val="baseline"/>
        <w:divId w:val="409889779"/>
      </w:pPr>
    </w:p>
    <w:sectPr w:rsidR="0009460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20025"/>
    <w:multiLevelType w:val="multilevel"/>
    <w:tmpl w:val="5614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AD5087"/>
    <w:multiLevelType w:val="multilevel"/>
    <w:tmpl w:val="204E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961423"/>
    <w:multiLevelType w:val="multilevel"/>
    <w:tmpl w:val="87622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CF208A3"/>
    <w:multiLevelType w:val="multilevel"/>
    <w:tmpl w:val="EBE4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4BF4C0E"/>
    <w:multiLevelType w:val="multilevel"/>
    <w:tmpl w:val="F3083C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EF2F88"/>
    <w:multiLevelType w:val="multilevel"/>
    <w:tmpl w:val="71261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036103"/>
    <w:multiLevelType w:val="multilevel"/>
    <w:tmpl w:val="EF52AB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1201A9D"/>
    <w:multiLevelType w:val="multilevel"/>
    <w:tmpl w:val="8456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0034490"/>
    <w:multiLevelType w:val="multilevel"/>
    <w:tmpl w:val="07C6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1074800"/>
    <w:multiLevelType w:val="multilevel"/>
    <w:tmpl w:val="D4F0AD4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3E4628"/>
    <w:multiLevelType w:val="multilevel"/>
    <w:tmpl w:val="737E3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37D2586"/>
    <w:multiLevelType w:val="multilevel"/>
    <w:tmpl w:val="7494C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2C6A08"/>
    <w:multiLevelType w:val="multilevel"/>
    <w:tmpl w:val="22128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8CC6462"/>
    <w:multiLevelType w:val="multilevel"/>
    <w:tmpl w:val="C4825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E260E8"/>
    <w:multiLevelType w:val="multilevel"/>
    <w:tmpl w:val="D410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04E50B0"/>
    <w:multiLevelType w:val="multilevel"/>
    <w:tmpl w:val="7DCA14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593959"/>
    <w:multiLevelType w:val="multilevel"/>
    <w:tmpl w:val="90E0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F027A1"/>
    <w:multiLevelType w:val="multilevel"/>
    <w:tmpl w:val="F0C2C8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5F87FA4"/>
    <w:multiLevelType w:val="multilevel"/>
    <w:tmpl w:val="358A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65D20E0"/>
    <w:multiLevelType w:val="multilevel"/>
    <w:tmpl w:val="D272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6E92C10"/>
    <w:multiLevelType w:val="multilevel"/>
    <w:tmpl w:val="4382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C4174B"/>
    <w:multiLevelType w:val="multilevel"/>
    <w:tmpl w:val="BD784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2"/>
  </w:num>
  <w:num w:numId="3">
    <w:abstractNumId w:val="5"/>
  </w:num>
  <w:num w:numId="4">
    <w:abstractNumId w:val="13"/>
  </w:num>
  <w:num w:numId="5">
    <w:abstractNumId w:val="3"/>
  </w:num>
  <w:num w:numId="6">
    <w:abstractNumId w:val="9"/>
  </w:num>
  <w:num w:numId="7">
    <w:abstractNumId w:val="6"/>
  </w:num>
  <w:num w:numId="8">
    <w:abstractNumId w:val="10"/>
  </w:num>
  <w:num w:numId="9">
    <w:abstractNumId w:val="11"/>
  </w:num>
  <w:num w:numId="10">
    <w:abstractNumId w:val="0"/>
  </w:num>
  <w:num w:numId="11">
    <w:abstractNumId w:val="16"/>
  </w:num>
  <w:num w:numId="12">
    <w:abstractNumId w:val="7"/>
  </w:num>
  <w:num w:numId="13">
    <w:abstractNumId w:val="8"/>
  </w:num>
  <w:num w:numId="14">
    <w:abstractNumId w:val="1"/>
  </w:num>
  <w:num w:numId="15">
    <w:abstractNumId w:val="14"/>
  </w:num>
  <w:num w:numId="16">
    <w:abstractNumId w:val="18"/>
  </w:num>
  <w:num w:numId="17">
    <w:abstractNumId w:val="17"/>
  </w:num>
  <w:num w:numId="18">
    <w:abstractNumId w:val="19"/>
  </w:num>
  <w:num w:numId="19">
    <w:abstractNumId w:val="4"/>
  </w:num>
  <w:num w:numId="20">
    <w:abstractNumId w:val="21"/>
  </w:num>
  <w:num w:numId="21">
    <w:abstractNumId w:val="20"/>
  </w:num>
  <w:num w:numId="22">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1"/>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B8391A"/>
    <w:rsid w:val="00035EC0"/>
    <w:rsid w:val="000360F4"/>
    <w:rsid w:val="0009460C"/>
    <w:rsid w:val="000F03B8"/>
    <w:rsid w:val="00110AE4"/>
    <w:rsid w:val="00124844"/>
    <w:rsid w:val="001C4984"/>
    <w:rsid w:val="00230A98"/>
    <w:rsid w:val="00230DDF"/>
    <w:rsid w:val="002918E9"/>
    <w:rsid w:val="00300151"/>
    <w:rsid w:val="0035167F"/>
    <w:rsid w:val="003C40FB"/>
    <w:rsid w:val="003E26EF"/>
    <w:rsid w:val="003F212E"/>
    <w:rsid w:val="004E293D"/>
    <w:rsid w:val="0053007E"/>
    <w:rsid w:val="00533C6A"/>
    <w:rsid w:val="00561D0D"/>
    <w:rsid w:val="005A37AC"/>
    <w:rsid w:val="005B6E6F"/>
    <w:rsid w:val="006418D3"/>
    <w:rsid w:val="006B30BE"/>
    <w:rsid w:val="006C5CA3"/>
    <w:rsid w:val="00700974"/>
    <w:rsid w:val="007372F8"/>
    <w:rsid w:val="007461ED"/>
    <w:rsid w:val="007821AF"/>
    <w:rsid w:val="007C0CBD"/>
    <w:rsid w:val="007C727C"/>
    <w:rsid w:val="007F5ED3"/>
    <w:rsid w:val="00834390"/>
    <w:rsid w:val="008F2775"/>
    <w:rsid w:val="0090669D"/>
    <w:rsid w:val="0093307A"/>
    <w:rsid w:val="00950A94"/>
    <w:rsid w:val="009F2635"/>
    <w:rsid w:val="009F3691"/>
    <w:rsid w:val="00A31AF8"/>
    <w:rsid w:val="00AE5E75"/>
    <w:rsid w:val="00AF3549"/>
    <w:rsid w:val="00B25F92"/>
    <w:rsid w:val="00B27561"/>
    <w:rsid w:val="00B8391A"/>
    <w:rsid w:val="00B96B39"/>
    <w:rsid w:val="00BC2A31"/>
    <w:rsid w:val="00C148F2"/>
    <w:rsid w:val="00C34C92"/>
    <w:rsid w:val="00C41DF3"/>
    <w:rsid w:val="00C752CB"/>
    <w:rsid w:val="00C81DB1"/>
    <w:rsid w:val="00C936FB"/>
    <w:rsid w:val="00CA3184"/>
    <w:rsid w:val="00CC0E24"/>
    <w:rsid w:val="00D21929"/>
    <w:rsid w:val="00D35F3C"/>
    <w:rsid w:val="00D4181D"/>
    <w:rsid w:val="00D445F6"/>
    <w:rsid w:val="00D84D1D"/>
    <w:rsid w:val="00D97DC6"/>
    <w:rsid w:val="00DA1598"/>
    <w:rsid w:val="00DF626A"/>
    <w:rsid w:val="00E67062"/>
    <w:rsid w:val="00E947D7"/>
    <w:rsid w:val="00EB3065"/>
    <w:rsid w:val="00EC506A"/>
    <w:rsid w:val="00ED79D3"/>
    <w:rsid w:val="00F31ED1"/>
    <w:rsid w:val="00F614B9"/>
    <w:rsid w:val="00FC60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D230"/>
  <w15:docId w15:val="{3EB869EE-8B6B-4E0D-BB30-52693340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qFormat="1"/>
    <w:lsdException w:name="heading 4" w:semiHidden="1" w:uiPriority="9" w:qFormat="1"/>
    <w:lsdException w:name="heading 5" w:semiHidden="1" w:uiPriority="2" w:qFormat="1"/>
    <w:lsdException w:name="heading 6" w:semiHidden="1" w:uiPriority="2" w:qFormat="1"/>
    <w:lsdException w:name="heading 7" w:semiHidden="1" w:uiPriority="2" w:qFormat="1"/>
    <w:lsdException w:name="heading 8" w:semiHidden="1" w:uiPriority="2" w:qFormat="1"/>
    <w:lsdException w:name="heading 9" w:semiHidden="1" w:uiPriority="2"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19" w:qFormat="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uiPriority w:val="1"/>
    <w:qFormat/>
  </w:style>
  <w:style w:type="paragraph" w:styleId="Heading1">
    <w:name w:val="heading 1"/>
    <w:basedOn w:val="Normal"/>
    <w:next w:val="Normal"/>
    <w:link w:val="Heading1Char"/>
    <w:uiPriority w:val="9"/>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Heading2">
    <w:name w:val="heading 2"/>
    <w:basedOn w:val="Normal"/>
    <w:next w:val="Normal"/>
    <w:link w:val="Heading2Char"/>
    <w:uiPriority w:val="9"/>
    <w:qFormat/>
    <w:pPr>
      <w:spacing w:before="200" w:after="0"/>
      <w:outlineLvl w:val="1"/>
    </w:pPr>
    <w:rPr>
      <w:rFonts w:asciiTheme="majorHAnsi" w:eastAsiaTheme="majorEastAsia" w:hAnsiTheme="majorHAnsi" w:cstheme="majorBidi"/>
      <w:b/>
      <w:bCs/>
      <w:color w:val="323E4F" w:themeColor="text2" w:themeShade="BF"/>
      <w:sz w:val="26"/>
      <w:szCs w:val="32"/>
    </w:rPr>
  </w:style>
  <w:style w:type="paragraph" w:styleId="Heading3">
    <w:name w:val="heading 3"/>
    <w:basedOn w:val="Normal"/>
    <w:next w:val="Normal"/>
    <w:link w:val="Heading3Char"/>
    <w:uiPriority w:val="9"/>
    <w:qFormat/>
    <w:pPr>
      <w:spacing w:before="200" w:after="0"/>
      <w:outlineLvl w:val="2"/>
    </w:pPr>
    <w:rPr>
      <w:rFonts w:asciiTheme="majorHAnsi" w:eastAsiaTheme="majorEastAsia" w:hAnsiTheme="majorHAnsi" w:cstheme="majorBidi"/>
      <w:b/>
      <w:bCs/>
      <w:color w:val="323E4F" w:themeColor="text2" w:themeShade="BF"/>
      <w:szCs w:val="28"/>
    </w:rPr>
  </w:style>
  <w:style w:type="paragraph" w:styleId="Heading4">
    <w:name w:val="heading 4"/>
    <w:basedOn w:val="Normal"/>
    <w:next w:val="Normal"/>
    <w:link w:val="Heading4Char"/>
    <w:uiPriority w:val="9"/>
    <w:qFormat/>
    <w:pPr>
      <w:spacing w:before="200" w:after="0"/>
      <w:outlineLvl w:val="3"/>
    </w:pPr>
    <w:rPr>
      <w:rFonts w:asciiTheme="majorHAnsi" w:eastAsiaTheme="majorEastAsia" w:hAnsiTheme="majorHAnsi"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Normal"/>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Normal"/>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character" w:customStyle="1" w:styleId="Heading1Char">
    <w:name w:val="Heading 1 Char"/>
    <w:basedOn w:val="DefaultParagraphFont"/>
    <w:link w:val="Heading1"/>
    <w:uiPriority w:val="9"/>
    <w:rsid w:val="00B8391A"/>
    <w:rPr>
      <w:rFonts w:asciiTheme="majorHAnsi" w:eastAsiaTheme="majorEastAsia" w:hAnsiTheme="majorHAnsi" w:cstheme="majorBidi"/>
      <w:b/>
      <w:bCs/>
      <w:color w:val="323E4F" w:themeColor="text2" w:themeShade="BF"/>
      <w:sz w:val="30"/>
      <w:szCs w:val="36"/>
    </w:rPr>
  </w:style>
  <w:style w:type="character" w:customStyle="1" w:styleId="Heading2Char">
    <w:name w:val="Heading 2 Char"/>
    <w:basedOn w:val="DefaultParagraphFont"/>
    <w:link w:val="Heading2"/>
    <w:uiPriority w:val="9"/>
    <w:rsid w:val="00B8391A"/>
    <w:rPr>
      <w:rFonts w:asciiTheme="majorHAnsi" w:eastAsiaTheme="majorEastAsia" w:hAnsiTheme="majorHAnsi" w:cstheme="majorBidi"/>
      <w:b/>
      <w:bCs/>
      <w:color w:val="323E4F" w:themeColor="text2" w:themeShade="BF"/>
      <w:sz w:val="26"/>
      <w:szCs w:val="32"/>
    </w:rPr>
  </w:style>
  <w:style w:type="character" w:customStyle="1" w:styleId="Heading3Char">
    <w:name w:val="Heading 3 Char"/>
    <w:basedOn w:val="DefaultParagraphFont"/>
    <w:link w:val="Heading3"/>
    <w:uiPriority w:val="9"/>
    <w:rsid w:val="00B8391A"/>
    <w:rPr>
      <w:rFonts w:asciiTheme="majorHAnsi" w:eastAsiaTheme="majorEastAsia" w:hAnsiTheme="majorHAnsi" w:cstheme="majorBidi"/>
      <w:b/>
      <w:bCs/>
      <w:color w:val="323E4F" w:themeColor="text2" w:themeShade="BF"/>
      <w:szCs w:val="28"/>
    </w:rPr>
  </w:style>
  <w:style w:type="character" w:customStyle="1" w:styleId="Heading4Char">
    <w:name w:val="Heading 4 Char"/>
    <w:basedOn w:val="DefaultParagraphFont"/>
    <w:link w:val="Heading4"/>
    <w:uiPriority w:val="9"/>
    <w:rsid w:val="00B8391A"/>
    <w:rPr>
      <w:rFonts w:asciiTheme="majorHAnsi" w:eastAsiaTheme="majorEastAsia" w:hAnsiTheme="majorHAnsi" w:cstheme="majorBidi"/>
      <w:color w:val="323E4F" w:themeColor="text2" w:themeShade="BF"/>
      <w:szCs w:val="28"/>
    </w:rPr>
  </w:style>
  <w:style w:type="character" w:styleId="HTMLCode">
    <w:name w:val="HTML Code"/>
    <w:basedOn w:val="DefaultParagraphFont"/>
    <w:uiPriority w:val="99"/>
    <w:semiHidden/>
    <w:unhideWhenUsed/>
    <w:rsid w:val="00B8391A"/>
    <w:rPr>
      <w:rFonts w:ascii="Courier New" w:eastAsia="Times New Roman" w:hAnsi="Courier New" w:cs="Courier New"/>
      <w:sz w:val="20"/>
      <w:szCs w:val="20"/>
    </w:rPr>
  </w:style>
  <w:style w:type="paragraph" w:customStyle="1" w:styleId="listitem">
    <w:name w:val="listitem"/>
    <w:basedOn w:val="Normal"/>
    <w:rsid w:val="00B8391A"/>
    <w:pPr>
      <w:spacing w:before="100" w:beforeAutospacing="1" w:after="100" w:afterAutospacing="1"/>
    </w:pPr>
    <w:rPr>
      <w:rFonts w:ascii="Times New Roman" w:eastAsia="Times New Roman" w:hAnsi="Times New Roman" w:cs="Times New Roman"/>
      <w:sz w:val="24"/>
      <w:szCs w:val="24"/>
    </w:rPr>
  </w:style>
  <w:style w:type="character" w:customStyle="1" w:styleId="s1">
    <w:name w:val="s1"/>
    <w:basedOn w:val="DefaultParagraphFont"/>
    <w:rsid w:val="00B8391A"/>
  </w:style>
  <w:style w:type="paragraph" w:customStyle="1" w:styleId="p1">
    <w:name w:val="p1"/>
    <w:basedOn w:val="Normal"/>
    <w:rsid w:val="00B8391A"/>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30A98"/>
    <w:rPr>
      <w:color w:val="0000FF"/>
      <w:u w:val="single"/>
    </w:rPr>
  </w:style>
  <w:style w:type="character" w:styleId="FollowedHyperlink">
    <w:name w:val="FollowedHyperlink"/>
    <w:basedOn w:val="DefaultParagraphFont"/>
    <w:uiPriority w:val="99"/>
    <w:semiHidden/>
    <w:rsid w:val="007821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945778">
      <w:bodyDiv w:val="1"/>
      <w:marLeft w:val="0"/>
      <w:marRight w:val="0"/>
      <w:marTop w:val="0"/>
      <w:marBottom w:val="0"/>
      <w:divBdr>
        <w:top w:val="none" w:sz="0" w:space="0" w:color="auto"/>
        <w:left w:val="none" w:sz="0" w:space="0" w:color="auto"/>
        <w:bottom w:val="none" w:sz="0" w:space="0" w:color="auto"/>
        <w:right w:val="none" w:sz="0" w:space="0" w:color="auto"/>
      </w:divBdr>
      <w:divsChild>
        <w:div w:id="88941993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914781254">
      <w:bodyDiv w:val="1"/>
      <w:marLeft w:val="0"/>
      <w:marRight w:val="0"/>
      <w:marTop w:val="0"/>
      <w:marBottom w:val="0"/>
      <w:divBdr>
        <w:top w:val="none" w:sz="0" w:space="0" w:color="auto"/>
        <w:left w:val="none" w:sz="0" w:space="0" w:color="auto"/>
        <w:bottom w:val="none" w:sz="0" w:space="0" w:color="auto"/>
        <w:right w:val="none" w:sz="0" w:space="0" w:color="auto"/>
      </w:divBdr>
      <w:divsChild>
        <w:div w:id="1208567699">
          <w:marLeft w:val="0"/>
          <w:marRight w:val="0"/>
          <w:marTop w:val="0"/>
          <w:marBottom w:val="0"/>
          <w:divBdr>
            <w:top w:val="none" w:sz="0" w:space="0" w:color="auto"/>
            <w:left w:val="none" w:sz="0" w:space="0" w:color="auto"/>
            <w:bottom w:val="none" w:sz="0" w:space="0" w:color="auto"/>
            <w:right w:val="none" w:sz="0" w:space="0" w:color="auto"/>
          </w:divBdr>
        </w:div>
        <w:div w:id="1002195558">
          <w:marLeft w:val="0"/>
          <w:marRight w:val="0"/>
          <w:marTop w:val="0"/>
          <w:marBottom w:val="0"/>
          <w:divBdr>
            <w:top w:val="none" w:sz="0" w:space="0" w:color="auto"/>
            <w:left w:val="none" w:sz="0" w:space="0" w:color="auto"/>
            <w:bottom w:val="none" w:sz="0" w:space="0" w:color="auto"/>
            <w:right w:val="none" w:sz="0" w:space="0" w:color="auto"/>
          </w:divBdr>
        </w:div>
        <w:div w:id="1997295333">
          <w:marLeft w:val="0"/>
          <w:marRight w:val="0"/>
          <w:marTop w:val="0"/>
          <w:marBottom w:val="0"/>
          <w:divBdr>
            <w:top w:val="none" w:sz="0" w:space="0" w:color="auto"/>
            <w:left w:val="none" w:sz="0" w:space="0" w:color="auto"/>
            <w:bottom w:val="none" w:sz="0" w:space="0" w:color="auto"/>
            <w:right w:val="none" w:sz="0" w:space="0" w:color="auto"/>
          </w:divBdr>
        </w:div>
        <w:div w:id="1193496344">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1265653112">
      <w:bodyDiv w:val="1"/>
      <w:marLeft w:val="0"/>
      <w:marRight w:val="0"/>
      <w:marTop w:val="0"/>
      <w:marBottom w:val="0"/>
      <w:divBdr>
        <w:top w:val="none" w:sz="0" w:space="0" w:color="auto"/>
        <w:left w:val="none" w:sz="0" w:space="0" w:color="auto"/>
        <w:bottom w:val="none" w:sz="0" w:space="0" w:color="auto"/>
        <w:right w:val="none" w:sz="0" w:space="0" w:color="auto"/>
      </w:divBdr>
      <w:divsChild>
        <w:div w:id="2107381793">
          <w:blockQuote w:val="1"/>
          <w:marLeft w:val="0"/>
          <w:marRight w:val="0"/>
          <w:marTop w:val="0"/>
          <w:marBottom w:val="405"/>
          <w:divBdr>
            <w:top w:val="none" w:sz="0" w:space="0" w:color="auto"/>
            <w:left w:val="none" w:sz="0" w:space="0" w:color="auto"/>
            <w:bottom w:val="none" w:sz="0" w:space="0" w:color="auto"/>
            <w:right w:val="none" w:sz="0" w:space="0" w:color="auto"/>
          </w:divBdr>
        </w:div>
        <w:div w:id="1200706383">
          <w:marLeft w:val="0"/>
          <w:marRight w:val="0"/>
          <w:marTop w:val="0"/>
          <w:marBottom w:val="0"/>
          <w:divBdr>
            <w:top w:val="none" w:sz="0" w:space="0" w:color="auto"/>
            <w:left w:val="none" w:sz="0" w:space="0" w:color="auto"/>
            <w:bottom w:val="none" w:sz="0" w:space="0" w:color="auto"/>
            <w:right w:val="none" w:sz="0" w:space="0" w:color="auto"/>
          </w:divBdr>
        </w:div>
        <w:div w:id="2044011149">
          <w:marLeft w:val="0"/>
          <w:marRight w:val="0"/>
          <w:marTop w:val="0"/>
          <w:marBottom w:val="0"/>
          <w:divBdr>
            <w:top w:val="none" w:sz="0" w:space="0" w:color="auto"/>
            <w:left w:val="none" w:sz="0" w:space="0" w:color="auto"/>
            <w:bottom w:val="none" w:sz="0" w:space="0" w:color="auto"/>
            <w:right w:val="none" w:sz="0" w:space="0" w:color="auto"/>
          </w:divBdr>
        </w:div>
        <w:div w:id="2054233420">
          <w:marLeft w:val="0"/>
          <w:marRight w:val="0"/>
          <w:marTop w:val="0"/>
          <w:marBottom w:val="0"/>
          <w:divBdr>
            <w:top w:val="none" w:sz="0" w:space="0" w:color="auto"/>
            <w:left w:val="none" w:sz="0" w:space="0" w:color="auto"/>
            <w:bottom w:val="none" w:sz="0" w:space="0" w:color="auto"/>
            <w:right w:val="none" w:sz="0" w:space="0" w:color="auto"/>
          </w:divBdr>
          <w:divsChild>
            <w:div w:id="1517235647">
              <w:blockQuote w:val="1"/>
              <w:marLeft w:val="0"/>
              <w:marRight w:val="0"/>
              <w:marTop w:val="0"/>
              <w:marBottom w:val="405"/>
              <w:divBdr>
                <w:top w:val="none" w:sz="0" w:space="0" w:color="auto"/>
                <w:left w:val="none" w:sz="0" w:space="0" w:color="auto"/>
                <w:bottom w:val="none" w:sz="0" w:space="0" w:color="auto"/>
                <w:right w:val="none" w:sz="0" w:space="0" w:color="auto"/>
              </w:divBdr>
            </w:div>
            <w:div w:id="182478953">
              <w:marLeft w:val="0"/>
              <w:marRight w:val="0"/>
              <w:marTop w:val="0"/>
              <w:marBottom w:val="0"/>
              <w:divBdr>
                <w:top w:val="none" w:sz="0" w:space="0" w:color="auto"/>
                <w:left w:val="none" w:sz="0" w:space="0" w:color="auto"/>
                <w:bottom w:val="none" w:sz="0" w:space="0" w:color="auto"/>
                <w:right w:val="none" w:sz="0" w:space="0" w:color="auto"/>
              </w:divBdr>
              <w:divsChild>
                <w:div w:id="1542860877">
                  <w:marLeft w:val="0"/>
                  <w:marRight w:val="0"/>
                  <w:marTop w:val="0"/>
                  <w:marBottom w:val="240"/>
                  <w:divBdr>
                    <w:top w:val="none" w:sz="0" w:space="0" w:color="auto"/>
                    <w:left w:val="none" w:sz="0" w:space="0" w:color="auto"/>
                    <w:bottom w:val="none" w:sz="0" w:space="0" w:color="auto"/>
                    <w:right w:val="none" w:sz="0" w:space="0" w:color="auto"/>
                  </w:divBdr>
                </w:div>
              </w:divsChild>
            </w:div>
            <w:div w:id="209652402">
              <w:marLeft w:val="0"/>
              <w:marRight w:val="0"/>
              <w:marTop w:val="0"/>
              <w:marBottom w:val="0"/>
              <w:divBdr>
                <w:top w:val="none" w:sz="0" w:space="0" w:color="auto"/>
                <w:left w:val="none" w:sz="0" w:space="0" w:color="auto"/>
                <w:bottom w:val="none" w:sz="0" w:space="0" w:color="auto"/>
                <w:right w:val="none" w:sz="0" w:space="0" w:color="auto"/>
              </w:divBdr>
              <w:divsChild>
                <w:div w:id="918489595">
                  <w:blockQuote w:val="1"/>
                  <w:marLeft w:val="0"/>
                  <w:marRight w:val="0"/>
                  <w:marTop w:val="0"/>
                  <w:marBottom w:val="405"/>
                  <w:divBdr>
                    <w:top w:val="none" w:sz="0" w:space="0" w:color="auto"/>
                    <w:left w:val="none" w:sz="0" w:space="0" w:color="auto"/>
                    <w:bottom w:val="none" w:sz="0" w:space="0" w:color="auto"/>
                    <w:right w:val="none" w:sz="0" w:space="0" w:color="auto"/>
                  </w:divBdr>
                </w:div>
                <w:div w:id="1041975933">
                  <w:marLeft w:val="0"/>
                  <w:marRight w:val="0"/>
                  <w:marTop w:val="0"/>
                  <w:marBottom w:val="0"/>
                  <w:divBdr>
                    <w:top w:val="none" w:sz="0" w:space="0" w:color="auto"/>
                    <w:left w:val="none" w:sz="0" w:space="0" w:color="auto"/>
                    <w:bottom w:val="none" w:sz="0" w:space="0" w:color="auto"/>
                    <w:right w:val="none" w:sz="0" w:space="0" w:color="auto"/>
                  </w:divBdr>
                  <w:divsChild>
                    <w:div w:id="1797722467">
                      <w:blockQuote w:val="1"/>
                      <w:marLeft w:val="0"/>
                      <w:marRight w:val="0"/>
                      <w:marTop w:val="0"/>
                      <w:marBottom w:val="405"/>
                      <w:divBdr>
                        <w:top w:val="none" w:sz="0" w:space="0" w:color="auto"/>
                        <w:left w:val="none" w:sz="0" w:space="0" w:color="auto"/>
                        <w:bottom w:val="none" w:sz="0" w:space="0" w:color="auto"/>
                        <w:right w:val="none" w:sz="0" w:space="0" w:color="auto"/>
                      </w:divBdr>
                    </w:div>
                    <w:div w:id="1331131263">
                      <w:marLeft w:val="0"/>
                      <w:marRight w:val="0"/>
                      <w:marTop w:val="0"/>
                      <w:marBottom w:val="0"/>
                      <w:divBdr>
                        <w:top w:val="none" w:sz="0" w:space="0" w:color="auto"/>
                        <w:left w:val="none" w:sz="0" w:space="0" w:color="auto"/>
                        <w:bottom w:val="none" w:sz="0" w:space="0" w:color="auto"/>
                        <w:right w:val="none" w:sz="0" w:space="0" w:color="auto"/>
                      </w:divBdr>
                      <w:divsChild>
                        <w:div w:id="2140956693">
                          <w:blockQuote w:val="1"/>
                          <w:marLeft w:val="0"/>
                          <w:marRight w:val="0"/>
                          <w:marTop w:val="0"/>
                          <w:marBottom w:val="405"/>
                          <w:divBdr>
                            <w:top w:val="none" w:sz="0" w:space="0" w:color="auto"/>
                            <w:left w:val="none" w:sz="0" w:space="0" w:color="auto"/>
                            <w:bottom w:val="none" w:sz="0" w:space="0" w:color="auto"/>
                            <w:right w:val="none" w:sz="0" w:space="0" w:color="auto"/>
                          </w:divBdr>
                        </w:div>
                        <w:div w:id="1563061933">
                          <w:marLeft w:val="0"/>
                          <w:marRight w:val="0"/>
                          <w:marTop w:val="0"/>
                          <w:marBottom w:val="0"/>
                          <w:divBdr>
                            <w:top w:val="none" w:sz="0" w:space="0" w:color="auto"/>
                            <w:left w:val="none" w:sz="0" w:space="0" w:color="auto"/>
                            <w:bottom w:val="none" w:sz="0" w:space="0" w:color="auto"/>
                            <w:right w:val="none" w:sz="0" w:space="0" w:color="auto"/>
                          </w:divBdr>
                          <w:divsChild>
                            <w:div w:id="82922544">
                              <w:marLeft w:val="0"/>
                              <w:marRight w:val="0"/>
                              <w:marTop w:val="0"/>
                              <w:marBottom w:val="0"/>
                              <w:divBdr>
                                <w:top w:val="none" w:sz="0" w:space="0" w:color="auto"/>
                                <w:left w:val="none" w:sz="0" w:space="0" w:color="auto"/>
                                <w:bottom w:val="none" w:sz="0" w:space="0" w:color="auto"/>
                                <w:right w:val="none" w:sz="0" w:space="0" w:color="auto"/>
                              </w:divBdr>
                              <w:divsChild>
                                <w:div w:id="288825402">
                                  <w:blockQuote w:val="1"/>
                                  <w:marLeft w:val="0"/>
                                  <w:marRight w:val="0"/>
                                  <w:marTop w:val="0"/>
                                  <w:marBottom w:val="405"/>
                                  <w:divBdr>
                                    <w:top w:val="none" w:sz="0" w:space="0" w:color="auto"/>
                                    <w:left w:val="none" w:sz="0" w:space="0" w:color="auto"/>
                                    <w:bottom w:val="none" w:sz="0" w:space="0" w:color="auto"/>
                                    <w:right w:val="none" w:sz="0" w:space="0" w:color="auto"/>
                                  </w:divBdr>
                                </w:div>
                                <w:div w:id="1465152444">
                                  <w:marLeft w:val="0"/>
                                  <w:marRight w:val="0"/>
                                  <w:marTop w:val="0"/>
                                  <w:marBottom w:val="0"/>
                                  <w:divBdr>
                                    <w:top w:val="none" w:sz="0" w:space="0" w:color="auto"/>
                                    <w:left w:val="none" w:sz="0" w:space="0" w:color="auto"/>
                                    <w:bottom w:val="none" w:sz="0" w:space="0" w:color="auto"/>
                                    <w:right w:val="none" w:sz="0" w:space="0" w:color="auto"/>
                                  </w:divBdr>
                                  <w:divsChild>
                                    <w:div w:id="2073387623">
                                      <w:blockQuote w:val="1"/>
                                      <w:marLeft w:val="0"/>
                                      <w:marRight w:val="0"/>
                                      <w:marTop w:val="0"/>
                                      <w:marBottom w:val="405"/>
                                      <w:divBdr>
                                        <w:top w:val="none" w:sz="0" w:space="0" w:color="auto"/>
                                        <w:left w:val="none" w:sz="0" w:space="0" w:color="auto"/>
                                        <w:bottom w:val="none" w:sz="0" w:space="0" w:color="auto"/>
                                        <w:right w:val="none" w:sz="0" w:space="0" w:color="auto"/>
                                      </w:divBdr>
                                    </w:div>
                                    <w:div w:id="262299068">
                                      <w:marLeft w:val="0"/>
                                      <w:marRight w:val="0"/>
                                      <w:marTop w:val="0"/>
                                      <w:marBottom w:val="0"/>
                                      <w:divBdr>
                                        <w:top w:val="none" w:sz="0" w:space="0" w:color="auto"/>
                                        <w:left w:val="none" w:sz="0" w:space="0" w:color="auto"/>
                                        <w:bottom w:val="none" w:sz="0" w:space="0" w:color="auto"/>
                                        <w:right w:val="none" w:sz="0" w:space="0" w:color="auto"/>
                                      </w:divBdr>
                                      <w:divsChild>
                                        <w:div w:id="409889779">
                                          <w:marLeft w:val="0"/>
                                          <w:marRight w:val="0"/>
                                          <w:marTop w:val="0"/>
                                          <w:marBottom w:val="0"/>
                                          <w:divBdr>
                                            <w:top w:val="none" w:sz="0" w:space="0" w:color="auto"/>
                                            <w:left w:val="none" w:sz="0" w:space="0" w:color="auto"/>
                                            <w:bottom w:val="none" w:sz="0" w:space="0" w:color="auto"/>
                                            <w:right w:val="none" w:sz="0" w:space="0" w:color="auto"/>
                                          </w:divBdr>
                                          <w:divsChild>
                                            <w:div w:id="41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6848565">
              <w:marLeft w:val="0"/>
              <w:marRight w:val="0"/>
              <w:marTop w:val="0"/>
              <w:marBottom w:val="0"/>
              <w:divBdr>
                <w:top w:val="none" w:sz="0" w:space="0" w:color="auto"/>
                <w:left w:val="none" w:sz="0" w:space="0" w:color="auto"/>
                <w:bottom w:val="none" w:sz="0" w:space="0" w:color="auto"/>
                <w:right w:val="none" w:sz="0" w:space="0" w:color="auto"/>
              </w:divBdr>
              <w:divsChild>
                <w:div w:id="78076197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docs.aws.amazon.com/AmazonCloudWatch/latest/DeveloperGuide/EventTypes.html" TargetMode="Externa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docs.aws.amazon.com/cli/latest/reference/cloudwatch/put-metric-data.html"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aws.amazon.com/blogs/aws/amazon-cloudwatch-update-extended-metrics-retention-user-interface-update/" TargetMode="External"/><Relationship Id="rId24" Type="http://schemas.openxmlformats.org/officeDocument/2006/relationships/hyperlink" Target="https://docs.aws.amazon.com/AmazonCloudWatch/latest/monitoring/publishingMetrics.html" TargetMode="Externa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hyperlink" Target="https://docs.aws.amazon.com/elasticloadbalancing/latest/classic/access-log-collection.html"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ws.amazon.com/whitepapers/security-at-scale-governance-in-aws/" TargetMode="Externa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naid.khan\AppData\Roaming\Microsoft\Templates\Blog%20pos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512082"/>
        <w:category>
          <w:name w:val="General"/>
          <w:gallery w:val="placeholder"/>
        </w:category>
        <w:types>
          <w:type w:val="bbPlcHdr"/>
        </w:types>
        <w:behaviors>
          <w:behavior w:val="content"/>
        </w:behaviors>
        <w:guid w:val="{984CA2FC-2F5F-4BC9-9CA3-262F7776A777}"/>
      </w:docPartPr>
      <w:docPartBody>
        <w:p w:rsidR="00DD0607" w:rsidRDefault="001D2467">
          <w:r w:rsidRPr="00442673">
            <w:rPr>
              <w:rStyle w:val="PlaceholderText"/>
            </w:rPr>
            <w:t>[Enter Post Title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F35"/>
    <w:rsid w:val="00014EA6"/>
    <w:rsid w:val="0007786E"/>
    <w:rsid w:val="000D1AF0"/>
    <w:rsid w:val="001A5E99"/>
    <w:rsid w:val="001D2467"/>
    <w:rsid w:val="003D787B"/>
    <w:rsid w:val="00476155"/>
    <w:rsid w:val="004E7F35"/>
    <w:rsid w:val="006C2DEC"/>
    <w:rsid w:val="0080671E"/>
    <w:rsid w:val="009E7A54"/>
    <w:rsid w:val="00B52743"/>
    <w:rsid w:val="00C75A71"/>
    <w:rsid w:val="00C803D9"/>
    <w:rsid w:val="00D21818"/>
    <w:rsid w:val="00DB6AB4"/>
    <w:rsid w:val="00DD0607"/>
    <w:rsid w:val="00E87B8F"/>
    <w:rsid w:val="00EB56A7"/>
    <w:rsid w:val="00F76D95"/>
    <w:rsid w:val="00F87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246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1499586A6771148A2FD45D7C6E723A6" ma:contentTypeVersion="13" ma:contentTypeDescription="Create a new document." ma:contentTypeScope="" ma:versionID="90d4fe8af21e6cde90efb467872c421d">
  <xsd:schema xmlns:xsd="http://www.w3.org/2001/XMLSchema" xmlns:xs="http://www.w3.org/2001/XMLSchema" xmlns:p="http://schemas.microsoft.com/office/2006/metadata/properties" xmlns:ns3="1dbf5c65-0670-4327-ad5f-1246924eff50" xmlns:ns4="4acae15e-e63f-4fa1-85cb-e3026c30f633" targetNamespace="http://schemas.microsoft.com/office/2006/metadata/properties" ma:root="true" ma:fieldsID="8c1c71597107158e179c1834790952cd" ns3:_="" ns4:_="">
    <xsd:import namespace="1dbf5c65-0670-4327-ad5f-1246924eff50"/>
    <xsd:import namespace="4acae15e-e63f-4fa1-85cb-e3026c30f63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bf5c65-0670-4327-ad5f-1246924eff5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acae15e-e63f-4fa1-85cb-e3026c30f63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logPostInfo xmlns="http://www.microsoft.com/Office/Word/BlogTool">
  <PostTitle>AWS CloudWatch</PostTitle>
  <PostDate/>
  <PostID/>
  <Category1/>
  <Category2/>
  <Category3/>
  <Category4/>
  <Category5/>
  <Category6/>
  <Category7/>
  <Category8/>
  <Category9/>
  <Category10/>
  <Account/>
  <Enclosure/>
  <ProviderInfo>
    <PostURL/>
    <API/>
    <Categories/>
    <Trackbacks/>
    <Enclosures/>
    <BlogName/>
    <ImagePostAddress/>
  </ProviderInfo>
  <DefaultAccountEnsured/>
</BlogPostInfo>
</file>

<file path=customXml/itemProps1.xml><?xml version="1.0" encoding="utf-8"?>
<ds:datastoreItem xmlns:ds="http://schemas.openxmlformats.org/officeDocument/2006/customXml" ds:itemID="{3E8E83B5-D8EF-4295-95D5-499630675B9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3A6A299-0DFF-4D60-9883-4BB037FE3777}">
  <ds:schemaRefs>
    <ds:schemaRef ds:uri="http://schemas.microsoft.com/sharepoint/v3/contenttype/forms"/>
  </ds:schemaRefs>
</ds:datastoreItem>
</file>

<file path=customXml/itemProps3.xml><?xml version="1.0" encoding="utf-8"?>
<ds:datastoreItem xmlns:ds="http://schemas.openxmlformats.org/officeDocument/2006/customXml" ds:itemID="{EABC5260-0B45-4DA4-A00A-8AB07F83B9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bf5c65-0670-4327-ad5f-1246924eff50"/>
    <ds:schemaRef ds:uri="4acae15e-e63f-4fa1-85cb-e3026c30f6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329CAD-B019-4FA6-9FEF-74898909AD20}">
  <ds:schemaRefs>
    <ds:schemaRef ds:uri="http://www.microsoft.com/Office/Word/BlogTool"/>
  </ds:schemaRefs>
</ds:datastoreItem>
</file>

<file path=docProps/app.xml><?xml version="1.0" encoding="utf-8"?>
<Properties xmlns="http://schemas.openxmlformats.org/officeDocument/2006/extended-properties" xmlns:vt="http://schemas.openxmlformats.org/officeDocument/2006/docPropsVTypes">
  <Template>Blog post.dotx</Template>
  <TotalTime>2037</TotalTime>
  <Pages>1</Pages>
  <Words>3511</Words>
  <Characters>20017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Junaid</dc:creator>
  <cp:keywords/>
  <dc:description/>
  <cp:lastModifiedBy>Khan, Junaid</cp:lastModifiedBy>
  <cp:revision>19</cp:revision>
  <dcterms:created xsi:type="dcterms:W3CDTF">2020-12-05T20:52:00Z</dcterms:created>
  <dcterms:modified xsi:type="dcterms:W3CDTF">2021-07-04T03:32:00Z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ampaignTags">
    <vt:lpwstr/>
  </property>
  <property fmtid="{D5CDD505-2E9C-101B-9397-08002B2CF9AE}" pid="4" name="ContentTypeId">
    <vt:lpwstr>0x01010081499586A6771148A2FD45D7C6E723A6</vt:lpwstr>
  </property>
  <property fmtid="{D5CDD505-2E9C-101B-9397-08002B2CF9AE}" pid="5" name="LocalizationTags">
    <vt:lpwstr/>
  </property>
  <property fmtid="{D5CDD505-2E9C-101B-9397-08002B2CF9AE}" pid="6" name="FeatureTags">
    <vt:lpwstr/>
  </property>
  <property fmtid="{D5CDD505-2E9C-101B-9397-08002B2CF9AE}" pid="7" name="ScenarioTags">
    <vt:lpwstr/>
  </property>
</Properties>
</file>